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1872A4"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OZNÁMENÍ O VYHLÁŠENÍ VÝBĚROVÉHO ŘÍZENÍ</w:t>
      </w:r>
    </w:p>
    <w:p w14:paraId="6BE97488" w14:textId="497F05C3" w:rsidR="008B089D" w:rsidRPr="00D42D20" w:rsidRDefault="000655B2" w:rsidP="00637394">
      <w:pPr>
        <w:autoSpaceDE w:val="0"/>
        <w:autoSpaceDN w:val="0"/>
        <w:adjustRightInd w:val="0"/>
        <w:spacing w:after="0" w:line="240" w:lineRule="auto"/>
        <w:jc w:val="center"/>
        <w:rPr>
          <w:rFonts w:ascii="Arial" w:eastAsia="Arial" w:hAnsi="Arial" w:cs="Arial"/>
          <w:lang w:eastAsia="cs-CZ"/>
        </w:rPr>
      </w:pPr>
      <w:r w:rsidRPr="001872A4">
        <w:rPr>
          <w:rFonts w:ascii="Arial" w:eastAsia="Arial" w:hAnsi="Arial" w:cs="Arial"/>
          <w:b/>
          <w:bCs/>
          <w:sz w:val="32"/>
          <w:szCs w:val="32"/>
          <w:lang w:eastAsia="cs-CZ"/>
        </w:rPr>
        <w:t>na služební místo</w:t>
      </w:r>
      <w:r w:rsidR="00637394">
        <w:rPr>
          <w:rFonts w:ascii="Arial" w:eastAsia="Arial" w:hAnsi="Arial" w:cs="Arial"/>
          <w:b/>
          <w:bCs/>
          <w:sz w:val="32"/>
          <w:szCs w:val="32"/>
          <w:lang w:eastAsia="cs-CZ"/>
        </w:rPr>
        <w:t xml:space="preserve"> </w:t>
      </w:r>
      <w:r w:rsidR="00E11BF2">
        <w:rPr>
          <w:rFonts w:ascii="Arial" w:eastAsia="Arial" w:hAnsi="Arial" w:cs="Arial"/>
          <w:b/>
          <w:bCs/>
          <w:sz w:val="32"/>
          <w:szCs w:val="32"/>
          <w:lang w:eastAsia="cs-CZ"/>
        </w:rPr>
        <w:t xml:space="preserve">vedoucí/vedoucího Oddělení </w:t>
      </w:r>
      <w:r w:rsidR="00325C93">
        <w:rPr>
          <w:rFonts w:ascii="Arial" w:eastAsia="Arial" w:hAnsi="Arial" w:cs="Arial"/>
          <w:b/>
          <w:bCs/>
          <w:sz w:val="32"/>
          <w:szCs w:val="32"/>
          <w:lang w:eastAsia="cs-CZ"/>
        </w:rPr>
        <w:t>datového skladu</w:t>
      </w:r>
      <w:r w:rsidR="00D4653E" w:rsidRPr="00D42D20">
        <w:rPr>
          <w:rFonts w:ascii="Arial" w:eastAsia="Arial" w:hAnsi="Arial" w:cs="Arial"/>
          <w:b/>
          <w:bCs/>
          <w:sz w:val="32"/>
          <w:szCs w:val="32"/>
          <w:lang w:eastAsia="cs-CZ"/>
        </w:rPr>
        <w:t>,</w:t>
      </w:r>
      <w:r w:rsidR="00EF5335">
        <w:rPr>
          <w:rFonts w:ascii="Arial" w:eastAsia="Arial" w:hAnsi="Arial" w:cs="Arial"/>
          <w:b/>
          <w:bCs/>
          <w:sz w:val="32"/>
          <w:szCs w:val="32"/>
          <w:lang w:eastAsia="cs-CZ"/>
        </w:rPr>
        <w:t xml:space="preserve"> Odbor </w:t>
      </w:r>
      <w:r w:rsidR="00325C93">
        <w:rPr>
          <w:rFonts w:ascii="Arial" w:eastAsia="Arial" w:hAnsi="Arial" w:cs="Arial"/>
          <w:b/>
          <w:bCs/>
          <w:sz w:val="32"/>
          <w:szCs w:val="32"/>
          <w:lang w:eastAsia="cs-CZ"/>
        </w:rPr>
        <w:t>informačních systémů a technologií</w:t>
      </w:r>
      <w:r w:rsidR="00EF5335">
        <w:rPr>
          <w:rFonts w:ascii="Arial" w:eastAsia="Arial" w:hAnsi="Arial" w:cs="Arial"/>
          <w:b/>
          <w:bCs/>
          <w:sz w:val="32"/>
          <w:szCs w:val="32"/>
          <w:lang w:eastAsia="cs-CZ"/>
        </w:rPr>
        <w:t xml:space="preserve">, </w:t>
      </w:r>
      <w:r w:rsidR="00D4653E" w:rsidRPr="00D42D20">
        <w:rPr>
          <w:rFonts w:ascii="Arial" w:eastAsia="Arial" w:hAnsi="Arial" w:cs="Arial"/>
          <w:b/>
          <w:bCs/>
          <w:sz w:val="32"/>
          <w:szCs w:val="32"/>
          <w:lang w:eastAsia="cs-CZ"/>
        </w:rPr>
        <w:t>NLI1</w:t>
      </w:r>
      <w:r w:rsidR="00D42D20" w:rsidRPr="00D42D20">
        <w:rPr>
          <w:rFonts w:ascii="Arial" w:eastAsia="Arial" w:hAnsi="Arial" w:cs="Arial"/>
          <w:b/>
          <w:bCs/>
          <w:sz w:val="32"/>
          <w:szCs w:val="32"/>
          <w:lang w:eastAsia="cs-CZ"/>
        </w:rPr>
        <w:t>0</w:t>
      </w:r>
      <w:r w:rsidR="00325C93">
        <w:rPr>
          <w:rFonts w:ascii="Arial" w:eastAsia="Arial" w:hAnsi="Arial" w:cs="Arial"/>
          <w:b/>
          <w:bCs/>
          <w:sz w:val="32"/>
          <w:szCs w:val="32"/>
          <w:lang w:eastAsia="cs-CZ"/>
        </w:rPr>
        <w:t>85</w:t>
      </w:r>
    </w:p>
    <w:p w14:paraId="315AAD43" w14:textId="77777777" w:rsidR="00A60F48" w:rsidRPr="00325C93" w:rsidRDefault="00A60F48" w:rsidP="00660F1A">
      <w:pPr>
        <w:spacing w:after="0" w:line="240" w:lineRule="auto"/>
        <w:ind w:left="4956" w:firstLine="708"/>
        <w:rPr>
          <w:rFonts w:ascii="Arial" w:eastAsia="Arial" w:hAnsi="Arial" w:cs="Arial"/>
          <w:lang w:eastAsia="cs-CZ"/>
        </w:rPr>
      </w:pPr>
    </w:p>
    <w:p w14:paraId="5577FE5C" w14:textId="286C41CD" w:rsidR="006E787A" w:rsidRPr="00325C93" w:rsidRDefault="00660F1A" w:rsidP="00273401">
      <w:pPr>
        <w:spacing w:after="0" w:line="240" w:lineRule="auto"/>
        <w:ind w:left="4248"/>
        <w:rPr>
          <w:rFonts w:ascii="Arial" w:eastAsia="Times New Roman" w:hAnsi="Arial" w:cs="Arial"/>
          <w:lang w:eastAsia="cs-CZ"/>
        </w:rPr>
      </w:pPr>
      <w:r w:rsidRPr="00325C93">
        <w:rPr>
          <w:rFonts w:ascii="Arial" w:eastAsia="Arial" w:hAnsi="Arial" w:cs="Arial"/>
          <w:lang w:eastAsia="cs-CZ"/>
        </w:rPr>
        <w:t xml:space="preserve">Č. j.: </w:t>
      </w:r>
      <w:r w:rsidR="003155DD" w:rsidRPr="00325C93">
        <w:rPr>
          <w:rFonts w:ascii="Arial" w:eastAsia="Arial" w:hAnsi="Arial" w:cs="Arial"/>
          <w:lang w:eastAsia="cs-CZ"/>
        </w:rPr>
        <w:t>NLI/</w:t>
      </w:r>
      <w:r w:rsidR="00EF5335" w:rsidRPr="00325C93">
        <w:rPr>
          <w:rFonts w:ascii="Arial" w:eastAsia="Arial" w:hAnsi="Arial" w:cs="Arial"/>
          <w:lang w:eastAsia="cs-CZ"/>
        </w:rPr>
        <w:t>36</w:t>
      </w:r>
      <w:r w:rsidR="00325C93" w:rsidRPr="00325C93">
        <w:rPr>
          <w:rFonts w:ascii="Arial" w:eastAsia="Arial" w:hAnsi="Arial" w:cs="Arial"/>
          <w:lang w:eastAsia="cs-CZ"/>
        </w:rPr>
        <w:t>67</w:t>
      </w:r>
      <w:r w:rsidR="003155DD" w:rsidRPr="00325C93">
        <w:rPr>
          <w:rFonts w:ascii="Arial" w:eastAsia="Arial" w:hAnsi="Arial" w:cs="Arial"/>
          <w:lang w:eastAsia="cs-CZ"/>
        </w:rPr>
        <w:t>/2026/</w:t>
      </w:r>
      <w:proofErr w:type="spellStart"/>
      <w:r w:rsidR="003155DD" w:rsidRPr="00325C93">
        <w:rPr>
          <w:rFonts w:ascii="Arial" w:eastAsia="Arial" w:hAnsi="Arial" w:cs="Arial"/>
          <w:lang w:eastAsia="cs-CZ"/>
        </w:rPr>
        <w:t>EaP</w:t>
      </w:r>
      <w:proofErr w:type="spellEnd"/>
    </w:p>
    <w:p w14:paraId="544F0258" w14:textId="05EFA7B8" w:rsidR="00660F1A"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V Brandýse nad Labem – Staré Boleslavi</w:t>
      </w:r>
    </w:p>
    <w:p w14:paraId="215ED1E0" w14:textId="40469A61" w:rsidR="00273401"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 xml:space="preserve">Dne </w:t>
      </w:r>
      <w:r w:rsidR="00E11BF2">
        <w:rPr>
          <w:rFonts w:ascii="Arial" w:eastAsia="Arial" w:hAnsi="Arial" w:cs="Arial"/>
          <w:lang w:eastAsia="cs-CZ"/>
        </w:rPr>
        <w:t>3</w:t>
      </w:r>
      <w:r w:rsidRPr="0028615D">
        <w:rPr>
          <w:rFonts w:ascii="Arial" w:eastAsia="Arial" w:hAnsi="Arial" w:cs="Arial"/>
          <w:lang w:eastAsia="cs-CZ"/>
        </w:rPr>
        <w:t xml:space="preserve">. </w:t>
      </w:r>
      <w:r w:rsidR="00E11BF2">
        <w:rPr>
          <w:rFonts w:ascii="Arial" w:eastAsia="Arial" w:hAnsi="Arial" w:cs="Arial"/>
          <w:lang w:eastAsia="cs-CZ"/>
        </w:rPr>
        <w:t>9</w:t>
      </w:r>
      <w:r w:rsidRPr="0028615D">
        <w:rPr>
          <w:rFonts w:ascii="Arial" w:eastAsia="Arial" w:hAnsi="Arial" w:cs="Arial"/>
          <w:lang w:eastAsia="cs-CZ"/>
        </w:rPr>
        <w:t>. 2026</w:t>
      </w:r>
    </w:p>
    <w:p w14:paraId="7D378B5A" w14:textId="52415EE1"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718D84BF" w:rsidR="00463335" w:rsidRPr="00D42D20" w:rsidRDefault="00637394" w:rsidP="00EC7B36">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500513">
        <w:rPr>
          <w:rFonts w:ascii="Arial" w:hAnsi="Arial" w:cs="Arial"/>
        </w:rPr>
        <w:t xml:space="preserve"> </w:t>
      </w:r>
      <w:r w:rsidR="00A151E9">
        <w:rPr>
          <w:rFonts w:ascii="Arial" w:hAnsi="Arial" w:cs="Arial"/>
        </w:rPr>
        <w:t xml:space="preserve">v návaznosti na § 188 odst. 6 zákona o státní službě </w:t>
      </w:r>
      <w:r w:rsidR="00A151E9" w:rsidRPr="00996899">
        <w:rPr>
          <w:rFonts w:ascii="Arial" w:hAnsi="Arial" w:cs="Arial"/>
        </w:rPr>
        <w:t xml:space="preserve">ve spojení s Čl. II bod 7 zákona č. 251/2025 Sb., kterým se mění zákon </w:t>
      </w:r>
      <w:r w:rsidR="00A151E9">
        <w:rPr>
          <w:rFonts w:ascii="Arial" w:hAnsi="Arial" w:cs="Arial"/>
        </w:rPr>
        <w:t>č. </w:t>
      </w:r>
      <w:r w:rsidR="00A151E9" w:rsidRPr="00996899">
        <w:rPr>
          <w:rFonts w:ascii="Arial" w:hAnsi="Arial" w:cs="Arial"/>
        </w:rPr>
        <w:t>226/2013 Sb., o uvádění dřeva a dřevařských výrobků na trh ve znění pozdějších předpisů, a další související zákony</w:t>
      </w:r>
      <w:r w:rsidR="00953D4D">
        <w:rPr>
          <w:rFonts w:ascii="Arial" w:hAnsi="Arial" w:cs="Arial"/>
        </w:rPr>
        <w:t>,</w:t>
      </w:r>
      <w:r w:rsidR="00463335" w:rsidRPr="00CE0CDD">
        <w:rPr>
          <w:rFonts w:ascii="Arial" w:eastAsia="Arial" w:hAnsi="Arial" w:cs="Arial"/>
          <w:lang w:eastAsia="cs-CZ"/>
        </w:rPr>
        <w:t xml:space="preserve"> vyhlašuje výběrové řízení na služební místo </w:t>
      </w:r>
      <w:r w:rsidR="00E11BF2">
        <w:rPr>
          <w:rFonts w:ascii="Arial" w:eastAsia="Arial" w:hAnsi="Arial" w:cs="Arial"/>
          <w:b/>
          <w:bCs/>
          <w:lang w:eastAsia="cs-CZ"/>
        </w:rPr>
        <w:t>vedoucí/vedoucího</w:t>
      </w:r>
      <w:r w:rsidR="00D4653E" w:rsidRPr="00D42D20">
        <w:rPr>
          <w:rFonts w:ascii="Arial" w:eastAsia="Arial" w:hAnsi="Arial" w:cs="Arial"/>
          <w:b/>
          <w:bCs/>
          <w:lang w:eastAsia="cs-CZ"/>
        </w:rPr>
        <w:t xml:space="preserve"> </w:t>
      </w:r>
      <w:r w:rsidR="0024130F">
        <w:rPr>
          <w:rFonts w:ascii="Arial" w:eastAsia="Arial" w:hAnsi="Arial" w:cs="Arial"/>
          <w:b/>
          <w:bCs/>
          <w:lang w:eastAsia="cs-CZ"/>
        </w:rPr>
        <w:t>O</w:t>
      </w:r>
      <w:r w:rsidR="00E11BF2">
        <w:rPr>
          <w:rFonts w:ascii="Arial" w:eastAsia="Arial" w:hAnsi="Arial" w:cs="Arial"/>
          <w:b/>
          <w:bCs/>
          <w:lang w:eastAsia="cs-CZ"/>
        </w:rPr>
        <w:t xml:space="preserve">ddělení </w:t>
      </w:r>
      <w:r w:rsidR="00325C93">
        <w:rPr>
          <w:rFonts w:ascii="Arial" w:eastAsia="Arial" w:hAnsi="Arial" w:cs="Arial"/>
          <w:b/>
          <w:bCs/>
          <w:lang w:eastAsia="cs-CZ"/>
        </w:rPr>
        <w:t>datového skladu</w:t>
      </w:r>
      <w:r w:rsidR="0024130F">
        <w:rPr>
          <w:rFonts w:ascii="Arial" w:eastAsia="Arial" w:hAnsi="Arial" w:cs="Arial"/>
          <w:b/>
          <w:bCs/>
          <w:lang w:eastAsia="cs-CZ"/>
        </w:rPr>
        <w:t xml:space="preserve">, v Odboru </w:t>
      </w:r>
      <w:r w:rsidR="00325C93">
        <w:rPr>
          <w:rFonts w:ascii="Arial" w:eastAsia="Arial" w:hAnsi="Arial" w:cs="Arial"/>
          <w:b/>
          <w:bCs/>
          <w:lang w:eastAsia="cs-CZ"/>
        </w:rPr>
        <w:t>informačních systémů a technologií</w:t>
      </w:r>
      <w:r w:rsidR="0024130F">
        <w:rPr>
          <w:rFonts w:ascii="Arial" w:eastAsia="Arial" w:hAnsi="Arial" w:cs="Arial"/>
          <w:b/>
          <w:bCs/>
          <w:lang w:eastAsia="cs-CZ"/>
        </w:rPr>
        <w:t xml:space="preserve"> </w:t>
      </w:r>
      <w:r w:rsidRPr="00955321">
        <w:rPr>
          <w:rFonts w:ascii="Arial" w:eastAsia="Arial" w:hAnsi="Arial" w:cs="Arial"/>
          <w:lang w:eastAsia="cs-CZ"/>
        </w:rPr>
        <w:t>(</w:t>
      </w:r>
      <w:r w:rsidRPr="00D42D20">
        <w:rPr>
          <w:rFonts w:ascii="Arial" w:hAnsi="Arial" w:cs="Arial"/>
        </w:rPr>
        <w:t>č. NLI</w:t>
      </w:r>
      <w:r w:rsidR="00D42D20" w:rsidRPr="00D42D20">
        <w:rPr>
          <w:rFonts w:ascii="Arial" w:hAnsi="Arial" w:cs="Arial"/>
        </w:rPr>
        <w:t>1</w:t>
      </w:r>
      <w:r w:rsidR="00E11BF2">
        <w:rPr>
          <w:rFonts w:ascii="Arial" w:hAnsi="Arial" w:cs="Arial"/>
        </w:rPr>
        <w:t>0</w:t>
      </w:r>
      <w:r w:rsidR="00325C93">
        <w:rPr>
          <w:rFonts w:ascii="Arial" w:hAnsi="Arial" w:cs="Arial"/>
        </w:rPr>
        <w:t>85</w:t>
      </w:r>
      <w:r>
        <w:rPr>
          <w:rFonts w:ascii="Arial" w:hAnsi="Arial" w:cs="Arial"/>
        </w:rPr>
        <w:t>)</w:t>
      </w:r>
      <w:r w:rsidR="00CE0CDD" w:rsidRPr="00D31471">
        <w:rPr>
          <w:rFonts w:ascii="Arial" w:eastAsia="Arial" w:hAnsi="Arial" w:cs="Arial"/>
          <w:lang w:eastAsia="cs-CZ"/>
        </w:rPr>
        <w:t>,</w:t>
      </w:r>
      <w:r>
        <w:rPr>
          <w:rFonts w:ascii="Arial" w:eastAsia="Arial" w:hAnsi="Arial" w:cs="Arial"/>
          <w:lang w:eastAsia="cs-CZ"/>
        </w:rPr>
        <w:t xml:space="preserve"> v Národním lesnickém institutu </w:t>
      </w:r>
      <w:r w:rsidR="00463335" w:rsidRPr="00D42D20">
        <w:rPr>
          <w:rFonts w:ascii="Arial" w:eastAsia="Arial" w:hAnsi="Arial" w:cs="Arial"/>
          <w:lang w:eastAsia="cs-CZ"/>
        </w:rPr>
        <w:t>se služebním působištěm v</w:t>
      </w:r>
      <w:r w:rsidRPr="00D42D20">
        <w:rPr>
          <w:rFonts w:ascii="Arial" w:eastAsia="Arial" w:hAnsi="Arial" w:cs="Arial"/>
          <w:lang w:eastAsia="cs-CZ"/>
        </w:rPr>
        <w:t> </w:t>
      </w:r>
      <w:r w:rsidRPr="001A1AFA">
        <w:rPr>
          <w:rFonts w:ascii="Arial" w:eastAsia="Arial" w:hAnsi="Arial" w:cs="Arial"/>
          <w:lang w:eastAsia="cs-CZ"/>
        </w:rPr>
        <w:t xml:space="preserve">Brandýse nad </w:t>
      </w:r>
      <w:r w:rsidR="00221F4D" w:rsidRPr="001A1AFA">
        <w:rPr>
          <w:rFonts w:ascii="Arial" w:eastAsia="Arial" w:hAnsi="Arial" w:cs="Arial"/>
          <w:lang w:eastAsia="cs-CZ"/>
        </w:rPr>
        <w:t>Labem – Staré</w:t>
      </w:r>
      <w:r w:rsidRPr="001A1AFA">
        <w:rPr>
          <w:rFonts w:ascii="Arial" w:eastAsia="Arial" w:hAnsi="Arial" w:cs="Arial"/>
          <w:lang w:eastAsia="cs-CZ"/>
        </w:rPr>
        <w:t xml:space="preserve"> Boleslav</w:t>
      </w:r>
      <w:r w:rsidR="00D8492C" w:rsidRPr="001A1AFA">
        <w:rPr>
          <w:rFonts w:ascii="Arial" w:eastAsia="Arial" w:hAnsi="Arial" w:cs="Arial"/>
          <w:lang w:eastAsia="cs-CZ"/>
        </w:rPr>
        <w:t>i</w:t>
      </w:r>
      <w:r w:rsidR="00681EF2" w:rsidRPr="001A1AFA">
        <w:rPr>
          <w:rFonts w:ascii="Arial" w:eastAsia="Arial" w:hAnsi="Arial" w:cs="Arial"/>
          <w:lang w:eastAsia="cs-CZ"/>
        </w:rPr>
        <w:t>.</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2DD7CF39" w:rsidR="00B51C5E" w:rsidRDefault="00463335" w:rsidP="001E0649">
      <w:pPr>
        <w:autoSpaceDE w:val="0"/>
        <w:autoSpaceDN w:val="0"/>
        <w:adjustRightInd w:val="0"/>
        <w:spacing w:after="120" w:line="240" w:lineRule="auto"/>
        <w:rPr>
          <w:rFonts w:ascii="Arial" w:eastAsia="Arial" w:hAnsi="Arial" w:cs="Arial"/>
          <w:b/>
          <w:bCs/>
          <w:lang w:eastAsia="cs-CZ"/>
        </w:rPr>
      </w:pPr>
      <w:r w:rsidRPr="00A75D37">
        <w:rPr>
          <w:rFonts w:ascii="Arial" w:eastAsia="Arial" w:hAnsi="Arial" w:cs="Arial"/>
          <w:lang w:eastAsia="cs-CZ"/>
        </w:rPr>
        <w:t xml:space="preserve">Na služebním místě je státní služba (dále jen „služba“) vykonávána </w:t>
      </w:r>
      <w:r w:rsidRPr="00A75D37">
        <w:rPr>
          <w:rFonts w:ascii="Arial" w:eastAsia="Arial" w:hAnsi="Arial" w:cs="Arial"/>
          <w:b/>
          <w:bCs/>
          <w:lang w:eastAsia="cs-CZ"/>
        </w:rPr>
        <w:t>v obor</w:t>
      </w:r>
      <w:r w:rsidR="00726916">
        <w:rPr>
          <w:rFonts w:ascii="Arial" w:eastAsia="Arial" w:hAnsi="Arial" w:cs="Arial"/>
          <w:b/>
          <w:bCs/>
          <w:lang w:eastAsia="cs-CZ"/>
        </w:rPr>
        <w:t>u</w:t>
      </w:r>
      <w:r w:rsidRPr="00A75D37">
        <w:rPr>
          <w:rFonts w:ascii="Arial" w:eastAsia="Arial" w:hAnsi="Arial" w:cs="Arial"/>
          <w:b/>
          <w:bCs/>
          <w:lang w:eastAsia="cs-CZ"/>
        </w:rPr>
        <w:t xml:space="preserve"> služby</w:t>
      </w:r>
      <w:r w:rsidR="00637394">
        <w:rPr>
          <w:rFonts w:ascii="Arial" w:eastAsia="Arial" w:hAnsi="Arial" w:cs="Arial"/>
          <w:b/>
          <w:bCs/>
          <w:lang w:eastAsia="cs-CZ"/>
        </w:rPr>
        <w:t>:</w:t>
      </w:r>
    </w:p>
    <w:p w14:paraId="260CCDDE" w14:textId="12B9DAE4" w:rsidR="00637394" w:rsidRPr="00EF5335" w:rsidRDefault="00431144" w:rsidP="00463335">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43 – 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70CBE999" w14:textId="77777777" w:rsidR="00E11BF2"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w:t>
      </w:r>
    </w:p>
    <w:p w14:paraId="35EB2FB0" w14:textId="6109AFD2" w:rsidR="00325C93" w:rsidRPr="00325C93" w:rsidRDefault="00325C93" w:rsidP="00325C93">
      <w:pPr>
        <w:pStyle w:val="Odstavecseseznamem"/>
        <w:numPr>
          <w:ilvl w:val="0"/>
          <w:numId w:val="42"/>
        </w:numPr>
        <w:spacing w:after="0"/>
        <w:ind w:left="714" w:hanging="357"/>
        <w:jc w:val="both"/>
        <w:rPr>
          <w:rFonts w:ascii="Arial" w:hAnsi="Arial" w:cs="Arial"/>
        </w:rPr>
      </w:pPr>
      <w:r w:rsidRPr="00325C93">
        <w:rPr>
          <w:rFonts w:ascii="Arial" w:hAnsi="Arial" w:cs="Arial"/>
        </w:rPr>
        <w:t>Řízení a koordinace činností oddělení zajišťujícího správu, zpracování, integraci a poskytování dat NLI</w:t>
      </w:r>
      <w:r>
        <w:rPr>
          <w:rFonts w:ascii="Arial" w:hAnsi="Arial" w:cs="Arial"/>
        </w:rPr>
        <w:t>,</w:t>
      </w:r>
    </w:p>
    <w:p w14:paraId="1A913B19" w14:textId="777265A8" w:rsidR="00325C93" w:rsidRPr="00325C93" w:rsidRDefault="00325C93" w:rsidP="00325C93">
      <w:pPr>
        <w:pStyle w:val="Odstavecseseznamem"/>
        <w:numPr>
          <w:ilvl w:val="0"/>
          <w:numId w:val="42"/>
        </w:numPr>
        <w:spacing w:after="0"/>
        <w:ind w:left="714" w:hanging="357"/>
        <w:jc w:val="both"/>
        <w:rPr>
          <w:rFonts w:ascii="Arial" w:hAnsi="Arial" w:cs="Arial"/>
        </w:rPr>
      </w:pPr>
      <w:r w:rsidRPr="00325C93">
        <w:rPr>
          <w:rFonts w:ascii="Arial" w:hAnsi="Arial" w:cs="Arial"/>
        </w:rPr>
        <w:t>Odpovědnost za provoz, rozvoj a dostupnost datového skladu a souvisejících databázových a aplikačních řešení</w:t>
      </w:r>
      <w:r>
        <w:rPr>
          <w:rFonts w:ascii="Arial" w:hAnsi="Arial" w:cs="Arial"/>
        </w:rPr>
        <w:t>,</w:t>
      </w:r>
      <w:r w:rsidRPr="00325C93">
        <w:rPr>
          <w:rFonts w:ascii="Arial" w:hAnsi="Arial" w:cs="Arial"/>
        </w:rPr>
        <w:t xml:space="preserve"> </w:t>
      </w:r>
    </w:p>
    <w:p w14:paraId="5094DE7C" w14:textId="384CD4D7" w:rsidR="00325C93" w:rsidRPr="00325C93" w:rsidRDefault="00325C93" w:rsidP="00325C93">
      <w:pPr>
        <w:pStyle w:val="Odstavecseseznamem"/>
        <w:numPr>
          <w:ilvl w:val="0"/>
          <w:numId w:val="42"/>
        </w:numPr>
        <w:spacing w:after="0"/>
        <w:ind w:left="714" w:hanging="357"/>
        <w:jc w:val="both"/>
        <w:rPr>
          <w:rFonts w:ascii="Arial" w:hAnsi="Arial" w:cs="Arial"/>
        </w:rPr>
      </w:pPr>
      <w:r w:rsidRPr="00325C93">
        <w:rPr>
          <w:rFonts w:ascii="Arial" w:hAnsi="Arial" w:cs="Arial"/>
        </w:rPr>
        <w:t>Zajištění kontroly kvality, úplnosti a konzistence spravovaných dat a stanovení pravidel jejich evidence, aktualizace a dokumentace</w:t>
      </w:r>
      <w:r>
        <w:rPr>
          <w:rFonts w:ascii="Arial" w:hAnsi="Arial" w:cs="Arial"/>
        </w:rPr>
        <w:t>,</w:t>
      </w:r>
      <w:r w:rsidRPr="00325C93">
        <w:rPr>
          <w:rFonts w:ascii="Arial" w:hAnsi="Arial" w:cs="Arial"/>
        </w:rPr>
        <w:t xml:space="preserve"> </w:t>
      </w:r>
    </w:p>
    <w:p w14:paraId="7A2821EC" w14:textId="44E3EB77" w:rsidR="00325C93" w:rsidRPr="00325C93" w:rsidRDefault="00325C93" w:rsidP="00325C93">
      <w:pPr>
        <w:pStyle w:val="Odstavecseseznamem"/>
        <w:numPr>
          <w:ilvl w:val="0"/>
          <w:numId w:val="42"/>
        </w:numPr>
        <w:spacing w:after="0"/>
        <w:ind w:left="714" w:hanging="357"/>
        <w:jc w:val="both"/>
        <w:rPr>
          <w:rFonts w:ascii="Arial" w:hAnsi="Arial" w:cs="Arial"/>
        </w:rPr>
      </w:pPr>
      <w:r w:rsidRPr="00325C93">
        <w:rPr>
          <w:rFonts w:ascii="Arial" w:hAnsi="Arial" w:cs="Arial"/>
        </w:rPr>
        <w:t>Koordinace přípravy datových výstupů pro potřeby NLI, orgánů veřejné správy, odborných partnerů a dalších oprávněných žadatelů</w:t>
      </w:r>
      <w:r>
        <w:rPr>
          <w:rFonts w:ascii="Arial" w:hAnsi="Arial" w:cs="Arial"/>
        </w:rPr>
        <w:t>,</w:t>
      </w:r>
      <w:r w:rsidRPr="00325C93">
        <w:rPr>
          <w:rFonts w:ascii="Arial" w:hAnsi="Arial" w:cs="Arial"/>
        </w:rPr>
        <w:t xml:space="preserve"> </w:t>
      </w:r>
    </w:p>
    <w:p w14:paraId="20271C6C" w14:textId="76CD047A" w:rsidR="00D86E64" w:rsidRDefault="00325C93" w:rsidP="00325C93">
      <w:pPr>
        <w:pStyle w:val="Odstavecseseznamem"/>
        <w:numPr>
          <w:ilvl w:val="0"/>
          <w:numId w:val="42"/>
        </w:numPr>
        <w:spacing w:after="0"/>
        <w:ind w:left="714" w:hanging="357"/>
        <w:jc w:val="both"/>
        <w:rPr>
          <w:rFonts w:ascii="Arial" w:eastAsia="Arial" w:hAnsi="Arial" w:cs="Arial"/>
          <w:lang w:eastAsia="cs-CZ"/>
        </w:rPr>
      </w:pPr>
      <w:r w:rsidRPr="00325C93">
        <w:rPr>
          <w:rFonts w:ascii="Arial" w:hAnsi="Arial" w:cs="Arial"/>
        </w:rPr>
        <w:t>Spolupráce s ostatními odbornými útvary při realizaci datových projektů</w:t>
      </w:r>
      <w:r>
        <w:rPr>
          <w:rFonts w:ascii="Arial" w:hAnsi="Arial" w:cs="Arial"/>
        </w:rPr>
        <w:t>.</w:t>
      </w: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64E81F35"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w:t>
      </w:r>
      <w:r w:rsidR="00E11BF2">
        <w:rPr>
          <w:rFonts w:ascii="Arial" w:eastAsia="Arial" w:hAnsi="Arial" w:cs="Arial"/>
          <w:b/>
          <w:bCs/>
          <w:lang w:eastAsia="cs-CZ"/>
        </w:rPr>
        <w:t>2</w:t>
      </w:r>
      <w:r w:rsidRPr="006E471E">
        <w:rPr>
          <w:rFonts w:ascii="Arial" w:eastAsia="Arial" w:hAnsi="Arial" w:cs="Arial"/>
          <w:b/>
          <w:bCs/>
          <w:lang w:eastAsia="cs-CZ"/>
        </w:rPr>
        <w:t>. platové třídy.</w:t>
      </w:r>
      <w:r w:rsidR="00FC0FFF">
        <w:rPr>
          <w:rFonts w:ascii="Arial" w:eastAsia="Arial" w:hAnsi="Arial" w:cs="Arial"/>
          <w:b/>
          <w:bCs/>
          <w:lang w:eastAsia="cs-CZ"/>
        </w:rPr>
        <w:t xml:space="preserve"> </w:t>
      </w:r>
    </w:p>
    <w:p w14:paraId="73B2F45F" w14:textId="77777777" w:rsidR="006B0B01" w:rsidRDefault="006B0B01" w:rsidP="006B0B01">
      <w:pPr>
        <w:autoSpaceDE w:val="0"/>
        <w:autoSpaceDN w:val="0"/>
        <w:adjustRightInd w:val="0"/>
        <w:spacing w:after="0" w:line="240" w:lineRule="auto"/>
        <w:rPr>
          <w:rFonts w:ascii="Arial" w:eastAsia="Arial" w:hAnsi="Arial" w:cs="Arial"/>
          <w:b/>
          <w:bCs/>
          <w:highlight w:val="yellow"/>
          <w:lang w:eastAsia="cs-CZ"/>
        </w:rPr>
      </w:pPr>
    </w:p>
    <w:p w14:paraId="455BB86E" w14:textId="77777777" w:rsidR="00E11BF2" w:rsidRPr="00937B4A" w:rsidRDefault="00E11BF2" w:rsidP="006B0B01">
      <w:pPr>
        <w:autoSpaceDE w:val="0"/>
        <w:autoSpaceDN w:val="0"/>
        <w:adjustRightInd w:val="0"/>
        <w:spacing w:after="0" w:line="240" w:lineRule="auto"/>
        <w:rPr>
          <w:rFonts w:ascii="Arial" w:eastAsia="Arial" w:hAnsi="Arial" w:cs="Arial"/>
          <w:b/>
          <w:bCs/>
          <w:highlight w:val="yellow"/>
          <w:lang w:eastAsia="cs-CZ"/>
        </w:rPr>
      </w:pPr>
    </w:p>
    <w:p w14:paraId="3D9FA8E2" w14:textId="77777777" w:rsidR="00B95604" w:rsidRDefault="00B95604" w:rsidP="00B95604">
      <w:pPr>
        <w:autoSpaceDE w:val="0"/>
        <w:autoSpaceDN w:val="0"/>
        <w:adjustRightInd w:val="0"/>
        <w:spacing w:after="0" w:line="240" w:lineRule="auto"/>
        <w:jc w:val="both"/>
        <w:rPr>
          <w:rFonts w:ascii="Arial" w:eastAsia="Arial" w:hAnsi="Arial" w:cs="Arial"/>
          <w:b/>
          <w:bCs/>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t xml:space="preserve">2.1 Platový tarif </w:t>
      </w:r>
    </w:p>
    <w:p w14:paraId="2A1EF144" w14:textId="738211B5"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E11BF2">
        <w:rPr>
          <w:rFonts w:ascii="Arial" w:hAnsi="Arial" w:cs="Arial"/>
          <w:b/>
          <w:bCs/>
        </w:rPr>
        <w:t>31670</w:t>
      </w:r>
      <w:r w:rsidR="00A01519">
        <w:rPr>
          <w:rFonts w:ascii="Arial" w:hAnsi="Arial" w:cs="Arial"/>
          <w:b/>
          <w:bCs/>
        </w:rPr>
        <w:t xml:space="preserve"> Kč</w:t>
      </w:r>
      <w:r w:rsidR="004D759F">
        <w:rPr>
          <w:rFonts w:ascii="Arial" w:hAnsi="Arial" w:cs="Arial"/>
          <w:b/>
          <w:bCs/>
        </w:rPr>
        <w:t xml:space="preserve"> do </w:t>
      </w:r>
      <w:r w:rsidR="00E11BF2">
        <w:rPr>
          <w:rFonts w:ascii="Arial" w:hAnsi="Arial" w:cs="Arial"/>
          <w:b/>
          <w:bCs/>
        </w:rPr>
        <w:t>45940</w:t>
      </w:r>
      <w:r w:rsidR="004D759F">
        <w:rPr>
          <w:rFonts w:ascii="Arial" w:hAnsi="Arial" w:cs="Arial"/>
          <w:b/>
          <w:bCs/>
        </w:rPr>
        <w:t>Kč.</w:t>
      </w:r>
    </w:p>
    <w:p w14:paraId="7C9B302C" w14:textId="1487299F" w:rsidR="00B95604" w:rsidRPr="002F0640" w:rsidRDefault="004D759F" w:rsidP="00B95604">
      <w:pPr>
        <w:spacing w:after="0" w:line="240" w:lineRule="auto"/>
        <w:jc w:val="both"/>
        <w:rPr>
          <w:rFonts w:ascii="Arial" w:hAnsi="Arial" w:cs="Arial"/>
        </w:rPr>
      </w:pPr>
      <w:r>
        <w:rPr>
          <w:rFonts w:ascii="Arial" w:hAnsi="Arial" w:cs="Arial"/>
        </w:rPr>
        <w:lastRenderedPageBreak/>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p>
    <w:p w14:paraId="6893F022" w14:textId="5784E3DE" w:rsidR="00B95604" w:rsidRDefault="004D759F" w:rsidP="00B95604">
      <w:pPr>
        <w:spacing w:after="0" w:line="240" w:lineRule="auto"/>
        <w:jc w:val="both"/>
      </w:pP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4288DC71"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E11BF2">
        <w:rPr>
          <w:rFonts w:ascii="Arial" w:eastAsia="Arial" w:hAnsi="Arial" w:cs="Arial"/>
          <w:b/>
          <w:bCs/>
          <w:lang w:eastAsia="cs-CZ"/>
        </w:rPr>
        <w:t>2297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E11BF2">
        <w:rPr>
          <w:rFonts w:ascii="Arial" w:eastAsia="Arial" w:hAnsi="Arial" w:cs="Arial"/>
          <w:b/>
          <w:bCs/>
          <w:lang w:eastAsia="cs-CZ"/>
        </w:rPr>
        <w:t>6891</w:t>
      </w:r>
      <w:r w:rsidR="00284EF0">
        <w:rPr>
          <w:rFonts w:ascii="Arial" w:eastAsia="Arial" w:hAnsi="Arial" w:cs="Arial"/>
          <w:b/>
          <w:bCs/>
          <w:lang w:eastAsia="cs-CZ"/>
        </w:rPr>
        <w:t xml:space="preserve"> </w:t>
      </w:r>
      <w:r w:rsidRPr="00A32EE3">
        <w:rPr>
          <w:rFonts w:ascii="Arial" w:eastAsia="Arial" w:hAnsi="Arial" w:cs="Arial"/>
          <w:b/>
          <w:bCs/>
          <w:lang w:eastAsia="cs-CZ"/>
        </w:rPr>
        <w:t>Kč</w:t>
      </w:r>
      <w:r w:rsidRPr="00200EFF">
        <w:rPr>
          <w:rFonts w:ascii="Arial" w:eastAsia="Arial" w:hAnsi="Arial" w:cs="Arial"/>
          <w:b/>
          <w:bCs/>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28D769B8"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E11BF2">
        <w:rPr>
          <w:rFonts w:ascii="Arial" w:hAnsi="Arial" w:cs="Arial"/>
          <w:b/>
          <w:bCs/>
        </w:rPr>
        <w:t xml:space="preserve">4600 </w:t>
      </w:r>
      <w:r w:rsidRPr="008B0996">
        <w:rPr>
          <w:rFonts w:ascii="Arial" w:hAnsi="Arial" w:cs="Arial"/>
          <w:b/>
          <w:bCs/>
        </w:rPr>
        <w:t>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509C4F98" w14:textId="77777777" w:rsidR="006F1650" w:rsidRDefault="006F1650" w:rsidP="00FE22A5">
      <w:pPr>
        <w:autoSpaceDE w:val="0"/>
        <w:autoSpaceDN w:val="0"/>
        <w:adjustRightInd w:val="0"/>
        <w:spacing w:after="0" w:line="240" w:lineRule="auto"/>
        <w:ind w:right="-142"/>
        <w:rPr>
          <w:rFonts w:ascii="Arial" w:eastAsia="Arial" w:hAnsi="Arial" w:cs="Arial"/>
          <w:b/>
          <w:bCs/>
          <w:lang w:eastAsia="cs-CZ"/>
        </w:rPr>
      </w:pPr>
    </w:p>
    <w:p w14:paraId="62E7EFC9" w14:textId="0B869814"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w:t>
      </w:r>
      <w:r w:rsidR="007E44B4">
        <w:rPr>
          <w:rFonts w:ascii="Arial" w:eastAsia="Arial" w:hAnsi="Arial" w:cs="Arial"/>
          <w:b/>
          <w:bCs/>
          <w:lang w:eastAsia="cs-CZ"/>
        </w:rPr>
        <w:t xml:space="preserve">jmenování na služební místo </w:t>
      </w:r>
      <w:r w:rsidRPr="004B0ABE">
        <w:rPr>
          <w:rFonts w:ascii="Arial" w:eastAsia="Arial" w:hAnsi="Arial" w:cs="Arial"/>
          <w:b/>
          <w:bCs/>
          <w:lang w:eastAsia="cs-CZ"/>
        </w:rPr>
        <w:t>je</w:t>
      </w:r>
      <w:r>
        <w:rPr>
          <w:rFonts w:ascii="Arial" w:eastAsia="Arial" w:hAnsi="Arial" w:cs="Arial"/>
          <w:b/>
          <w:bCs/>
          <w:lang w:eastAsia="cs-CZ"/>
        </w:rPr>
        <w:t xml:space="preserve"> </w:t>
      </w:r>
      <w:r w:rsidR="00E11BF2">
        <w:rPr>
          <w:rFonts w:ascii="Arial" w:eastAsia="Arial" w:hAnsi="Arial" w:cs="Arial"/>
          <w:b/>
          <w:bCs/>
          <w:lang w:eastAsia="cs-CZ"/>
        </w:rPr>
        <w:t>1</w:t>
      </w:r>
      <w:r w:rsidR="00684368">
        <w:rPr>
          <w:rFonts w:ascii="Arial" w:eastAsia="Arial" w:hAnsi="Arial" w:cs="Arial"/>
          <w:b/>
          <w:bCs/>
          <w:lang w:eastAsia="cs-CZ"/>
        </w:rPr>
        <w:t>.</w:t>
      </w:r>
      <w:r w:rsidR="00EB11F3">
        <w:rPr>
          <w:rFonts w:ascii="Arial" w:eastAsia="Arial" w:hAnsi="Arial" w:cs="Arial"/>
          <w:b/>
          <w:bCs/>
          <w:lang w:eastAsia="cs-CZ"/>
        </w:rPr>
        <w:t xml:space="preserve"> listopad</w:t>
      </w:r>
      <w:r>
        <w:rPr>
          <w:rFonts w:ascii="Arial" w:eastAsia="Arial" w:hAnsi="Arial" w:cs="Arial"/>
          <w:b/>
          <w:bCs/>
          <w:lang w:eastAsia="cs-CZ"/>
        </w:rPr>
        <w:t xml:space="preserve"> </w:t>
      </w:r>
      <w:r w:rsidRPr="004B0ABE">
        <w:rPr>
          <w:rFonts w:ascii="Arial" w:eastAsia="Arial" w:hAnsi="Arial" w:cs="Arial"/>
          <w:b/>
          <w:bCs/>
          <w:lang w:eastAsia="cs-CZ"/>
        </w:rPr>
        <w:t>202</w:t>
      </w:r>
      <w:r w:rsidR="00E53572">
        <w:rPr>
          <w:rFonts w:ascii="Arial" w:eastAsia="Arial" w:hAnsi="Arial" w:cs="Arial"/>
          <w:b/>
          <w:bCs/>
          <w:lang w:eastAsia="cs-CZ"/>
        </w:rPr>
        <w:t>6</w:t>
      </w:r>
      <w:r>
        <w:rPr>
          <w:rFonts w:ascii="Arial" w:eastAsia="Arial" w:hAnsi="Arial" w:cs="Arial"/>
          <w:b/>
          <w:bCs/>
          <w:lang w:eastAsia="cs-CZ"/>
        </w:rPr>
        <w:t xml:space="preserve"> nebo dle 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6E99ADD6" w14:textId="77777777" w:rsidR="003F695F" w:rsidRDefault="003F695F" w:rsidP="001768C0">
      <w:pPr>
        <w:spacing w:after="0" w:line="240" w:lineRule="auto"/>
        <w:jc w:val="both"/>
        <w:rPr>
          <w:rFonts w:ascii="Arial" w:hAnsi="Arial" w:cs="Arial"/>
        </w:rPr>
      </w:pPr>
    </w:p>
    <w:p w14:paraId="05F46038" w14:textId="77777777" w:rsidR="003F695F" w:rsidRDefault="003F695F" w:rsidP="001768C0">
      <w:pPr>
        <w:spacing w:after="0" w:line="240" w:lineRule="auto"/>
        <w:jc w:val="both"/>
        <w:rPr>
          <w:rFonts w:ascii="Arial" w:hAnsi="Arial" w:cs="Arial"/>
        </w:rPr>
      </w:pPr>
    </w:p>
    <w:p w14:paraId="4AD9A6A4" w14:textId="77777777" w:rsidR="003F695F" w:rsidRDefault="003F695F" w:rsidP="001768C0">
      <w:pPr>
        <w:spacing w:after="0" w:line="240" w:lineRule="auto"/>
        <w:jc w:val="both"/>
        <w:rPr>
          <w:rFonts w:ascii="Arial" w:hAnsi="Arial" w:cs="Arial"/>
        </w:rPr>
      </w:pPr>
    </w:p>
    <w:p w14:paraId="568B1011" w14:textId="77777777" w:rsidR="003F695F" w:rsidRDefault="003F695F" w:rsidP="001768C0">
      <w:pPr>
        <w:spacing w:after="0" w:line="240" w:lineRule="auto"/>
        <w:jc w:val="both"/>
        <w:rPr>
          <w:rFonts w:ascii="Arial" w:hAnsi="Arial" w:cs="Arial"/>
        </w:rPr>
      </w:pPr>
    </w:p>
    <w:p w14:paraId="45C934A3" w14:textId="77777777" w:rsidR="003F695F" w:rsidRDefault="003F695F" w:rsidP="001768C0">
      <w:pPr>
        <w:spacing w:after="0" w:line="240" w:lineRule="auto"/>
        <w:jc w:val="both"/>
        <w:rPr>
          <w:rFonts w:ascii="Arial" w:hAnsi="Arial" w:cs="Arial"/>
        </w:rPr>
      </w:pPr>
    </w:p>
    <w:p w14:paraId="296A1F0C" w14:textId="2FF42F59" w:rsidR="00684368" w:rsidRDefault="00684368" w:rsidP="001768C0">
      <w:pPr>
        <w:spacing w:after="0" w:line="240" w:lineRule="auto"/>
        <w:jc w:val="both"/>
        <w:rPr>
          <w:rFonts w:ascii="Arial" w:hAnsi="Arial" w:cs="Arial"/>
        </w:rPr>
      </w:pPr>
      <w:r>
        <w:rPr>
          <w:rFonts w:ascii="Arial" w:hAnsi="Arial" w:cs="Arial"/>
        </w:rPr>
        <w:lastRenderedPageBreak/>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7C686BF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r w:rsidR="009B3853">
        <w:rPr>
          <w:rFonts w:ascii="Arial" w:hAnsi="Arial" w:cs="Arial"/>
        </w:rPr>
        <w:t xml:space="preserve"> </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1865F64D" w:rsidR="00CA2F67" w:rsidRDefault="00B54BFA" w:rsidP="00CA2F67">
      <w:pPr>
        <w:autoSpaceDE w:val="0"/>
        <w:autoSpaceDN w:val="0"/>
        <w:adjustRightInd w:val="0"/>
        <w:spacing w:after="0" w:line="240" w:lineRule="auto"/>
        <w:rPr>
          <w:rFonts w:ascii="Arial" w:eastAsia="Arial" w:hAnsi="Arial" w:cs="Arial"/>
          <w:color w:val="000000"/>
          <w:lang w:eastAsia="cs-CZ"/>
        </w:rPr>
      </w:pPr>
      <w:r w:rsidRPr="00B317BA">
        <w:rPr>
          <w:rFonts w:ascii="Arial" w:eastAsia="Arial" w:hAnsi="Arial" w:cs="Arial"/>
          <w:color w:val="000000"/>
          <w:lang w:eastAsia="cs-CZ"/>
        </w:rPr>
        <w:t>Posuzovány budou žádosti</w:t>
      </w:r>
      <w:r w:rsidRPr="00B317BA">
        <w:rPr>
          <w:rStyle w:val="Znakapoznpodarou"/>
          <w:rFonts w:ascii="Arial" w:eastAsia="Arial" w:hAnsi="Arial" w:cs="Arial"/>
          <w:color w:val="000000"/>
          <w:lang w:eastAsia="cs-CZ"/>
        </w:rPr>
        <w:footnoteReference w:id="1"/>
      </w:r>
      <w:r w:rsidRPr="00B317BA">
        <w:rPr>
          <w:rFonts w:ascii="Arial" w:eastAsia="Arial" w:hAnsi="Arial" w:cs="Arial"/>
          <w:color w:val="000000"/>
          <w:lang w:eastAsia="cs-CZ"/>
        </w:rPr>
        <w:t xml:space="preserve"> o jmenování na služební místo </w:t>
      </w:r>
      <w:r w:rsidR="00CA2F67">
        <w:rPr>
          <w:rFonts w:ascii="Arial" w:eastAsia="Arial" w:hAnsi="Arial" w:cs="Arial"/>
          <w:color w:val="000000"/>
          <w:lang w:eastAsia="cs-CZ"/>
        </w:rPr>
        <w:t xml:space="preserve">představeného </w:t>
      </w:r>
      <w:r w:rsidRPr="00B317BA">
        <w:rPr>
          <w:rFonts w:ascii="Arial" w:eastAsia="Arial" w:hAnsi="Arial" w:cs="Arial"/>
          <w:color w:val="000000"/>
          <w:lang w:eastAsia="cs-CZ"/>
        </w:rPr>
        <w:t xml:space="preserve">(dále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lhůtě </w:t>
      </w:r>
      <w:r w:rsidRPr="001B4992">
        <w:rPr>
          <w:rFonts w:ascii="Arial" w:eastAsia="Arial" w:hAnsi="Arial" w:cs="Arial"/>
          <w:b/>
          <w:bCs/>
          <w:color w:val="000000"/>
          <w:u w:val="single"/>
          <w:lang w:eastAsia="cs-CZ"/>
        </w:rPr>
        <w:t xml:space="preserve">do </w:t>
      </w:r>
      <w:r w:rsidR="00E11BF2">
        <w:rPr>
          <w:rFonts w:ascii="Arial" w:eastAsia="Arial" w:hAnsi="Arial" w:cs="Arial"/>
          <w:b/>
          <w:bCs/>
          <w:color w:val="000000"/>
          <w:u w:val="single"/>
          <w:lang w:eastAsia="cs-CZ"/>
        </w:rPr>
        <w:t>18</w:t>
      </w:r>
      <w:r w:rsidR="006E787A" w:rsidRPr="001B4992">
        <w:rPr>
          <w:rFonts w:ascii="Arial" w:eastAsia="Arial" w:hAnsi="Arial" w:cs="Arial"/>
          <w:b/>
          <w:bCs/>
          <w:color w:val="000000"/>
          <w:u w:val="single"/>
          <w:lang w:eastAsia="cs-CZ"/>
        </w:rPr>
        <w:t xml:space="preserve">. </w:t>
      </w:r>
      <w:r w:rsidR="000412BF">
        <w:rPr>
          <w:rFonts w:ascii="Arial" w:eastAsia="Arial" w:hAnsi="Arial" w:cs="Arial"/>
          <w:b/>
          <w:bCs/>
          <w:color w:val="000000"/>
          <w:u w:val="single"/>
          <w:lang w:eastAsia="cs-CZ"/>
        </w:rPr>
        <w:t>září</w:t>
      </w:r>
      <w:r w:rsidR="00DF6A7C" w:rsidRPr="001B4992">
        <w:rPr>
          <w:rFonts w:ascii="Arial" w:eastAsia="Arial" w:hAnsi="Arial" w:cs="Arial"/>
          <w:b/>
          <w:bCs/>
          <w:color w:val="000000"/>
          <w:u w:val="single"/>
          <w:lang w:eastAsia="cs-CZ"/>
        </w:rPr>
        <w:t xml:space="preserve"> </w:t>
      </w:r>
      <w:r w:rsidRPr="001B4992">
        <w:rPr>
          <w:rFonts w:ascii="Arial" w:eastAsia="Arial" w:hAnsi="Arial" w:cs="Arial"/>
          <w:b/>
          <w:bCs/>
          <w:color w:val="000000"/>
          <w:u w:val="single"/>
          <w:lang w:eastAsia="cs-CZ"/>
        </w:rPr>
        <w:t>202</w:t>
      </w:r>
      <w:r w:rsidR="00E53572" w:rsidRPr="001B4992">
        <w:rPr>
          <w:rFonts w:ascii="Arial" w:eastAsia="Arial" w:hAnsi="Arial" w:cs="Arial"/>
          <w:b/>
          <w:bCs/>
          <w:color w:val="000000"/>
          <w:u w:val="single"/>
          <w:lang w:eastAsia="cs-CZ"/>
        </w:rPr>
        <w:t>6</w:t>
      </w:r>
      <w:r w:rsidRPr="00B317BA">
        <w:rPr>
          <w:rFonts w:ascii="Arial" w:eastAsia="Arial" w:hAnsi="Arial" w:cs="Arial"/>
          <w:b/>
          <w:bCs/>
          <w:color w:val="000000"/>
          <w:lang w:eastAsia="cs-CZ"/>
        </w:rPr>
        <w:t xml:space="preserve"> </w:t>
      </w:r>
      <w:r w:rsidRPr="00B317BA">
        <w:rPr>
          <w:rFonts w:ascii="Arial" w:hAnsi="Arial" w:cs="Arial"/>
        </w:rPr>
        <w:t>(</w:t>
      </w:r>
      <w:r w:rsidRPr="00B317BA">
        <w:rPr>
          <w:rFonts w:ascii="Arial" w:hAnsi="Arial" w:cs="Arial"/>
          <w:b/>
        </w:rPr>
        <w:t>žádosti doručené po uplynutí této lhůty budou vyřazeny)</w:t>
      </w:r>
      <w:r w:rsidRPr="00B317BA">
        <w:rPr>
          <w:rFonts w:ascii="Arial" w:eastAsia="Arial" w:hAnsi="Arial" w:cs="Arial"/>
          <w:color w:val="000000"/>
          <w:lang w:eastAsia="cs-CZ"/>
        </w:rPr>
        <w:t>, tj. v této lhůtě</w:t>
      </w:r>
      <w:r w:rsidR="00CA2F67">
        <w:rPr>
          <w:rFonts w:ascii="Arial" w:eastAsia="Arial" w:hAnsi="Arial" w:cs="Arial"/>
          <w:color w:val="000000"/>
          <w:lang w:eastAsia="cs-CZ"/>
        </w:rPr>
        <w:t>:</w:t>
      </w:r>
    </w:p>
    <w:p w14:paraId="57874ED2" w14:textId="77777777"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437A3FF1"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7F69A4D7" w14:textId="1FD40D41" w:rsidR="002C2733" w:rsidRPr="002C2733" w:rsidRDefault="002C2733" w:rsidP="002C2733">
      <w:pPr>
        <w:pStyle w:val="Odstavecseseznamem"/>
        <w:numPr>
          <w:ilvl w:val="0"/>
          <w:numId w:val="21"/>
        </w:numPr>
        <w:spacing w:after="0" w:line="240" w:lineRule="auto"/>
        <w:jc w:val="both"/>
        <w:rPr>
          <w:rFonts w:ascii="Arial" w:hAnsi="Arial" w:cs="Arial"/>
        </w:rPr>
      </w:pPr>
      <w:r>
        <w:rPr>
          <w:rFonts w:ascii="Arial" w:hAnsi="Arial" w:cs="Arial"/>
        </w:rPr>
        <w:t xml:space="preserve">podané prostřednictvím Portálu Informačního systému o státní službě </w:t>
      </w:r>
      <w:hyperlink r:id="rId9" w:anchor="/home" w:history="1">
        <w:proofErr w:type="spellStart"/>
        <w:proofErr w:type="gramStart"/>
        <w:r w:rsidRPr="00175056">
          <w:rPr>
            <w:rStyle w:val="Hypertextovodkaz"/>
            <w:rFonts w:ascii="Arial" w:hAnsi="Arial" w:cs="Arial"/>
          </w:rPr>
          <w:t>ISoSS</w:t>
        </w:r>
        <w:proofErr w:type="spellEnd"/>
        <w:r w:rsidRPr="00175056">
          <w:rPr>
            <w:rStyle w:val="Hypertextovodkaz"/>
            <w:rFonts w:ascii="Arial" w:hAnsi="Arial" w:cs="Arial"/>
          </w:rPr>
          <w:t xml:space="preserve"> - Nejen</w:t>
        </w:r>
        <w:proofErr w:type="gramEnd"/>
        <w:r w:rsidRPr="00175056">
          <w:rPr>
            <w:rStyle w:val="Hypertextovodkaz"/>
            <w:rFonts w:ascii="Arial" w:hAnsi="Arial" w:cs="Arial"/>
          </w:rPr>
          <w:t xml:space="preserve"> kariéra ve státní správě</w:t>
        </w:r>
      </w:hyperlink>
      <w:r>
        <w:rPr>
          <w:rFonts w:ascii="Arial" w:hAnsi="Arial" w:cs="Arial"/>
        </w:rPr>
        <w:t>.</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03099FCD" w14:textId="0E868160" w:rsidR="006E787A" w:rsidRPr="00EF5335" w:rsidRDefault="00B54BFA" w:rsidP="006E787A">
      <w:pPr>
        <w:spacing w:after="0" w:line="240" w:lineRule="auto"/>
        <w:jc w:val="both"/>
        <w:rPr>
          <w:rFonts w:ascii="Arial" w:hAnsi="Arial" w:cs="Arial"/>
          <w:b/>
          <w:bCs/>
        </w:rPr>
      </w:pPr>
      <w:r w:rsidRPr="00406C2A">
        <w:rPr>
          <w:rFonts w:ascii="Arial" w:hAnsi="Arial" w:cs="Arial"/>
        </w:rPr>
        <w:t xml:space="preserve">Obálka, resp. datová zpráva, obsahující žádost včetně požadovaných listin (příloh) musí být označena slovy: </w:t>
      </w:r>
      <w:r w:rsidRPr="00406C2A">
        <w:rPr>
          <w:rFonts w:ascii="Arial" w:hAnsi="Arial" w:cs="Arial"/>
          <w:b/>
        </w:rPr>
        <w:t>„Neotvírat“</w:t>
      </w:r>
      <w:r w:rsidRPr="00406C2A">
        <w:rPr>
          <w:rFonts w:ascii="Arial" w:hAnsi="Arial" w:cs="Arial"/>
        </w:rPr>
        <w:t xml:space="preserve"> a slovy </w:t>
      </w:r>
      <w:r w:rsidRPr="00406C2A">
        <w:rPr>
          <w:rFonts w:ascii="Arial" w:hAnsi="Arial" w:cs="Arial"/>
          <w:b/>
        </w:rPr>
        <w:t>„</w:t>
      </w:r>
      <w:r w:rsidRPr="00050511">
        <w:rPr>
          <w:rFonts w:ascii="Arial" w:hAnsi="Arial" w:cs="Arial"/>
          <w:b/>
        </w:rPr>
        <w:t xml:space="preserve">Výběrové řízení na služební </w:t>
      </w:r>
      <w:r w:rsidRPr="00D42D20">
        <w:rPr>
          <w:rFonts w:ascii="Arial" w:hAnsi="Arial" w:cs="Arial"/>
          <w:b/>
        </w:rPr>
        <w:t xml:space="preserve">místo </w:t>
      </w:r>
      <w:r w:rsidR="000412BF">
        <w:rPr>
          <w:rFonts w:ascii="Arial" w:hAnsi="Arial" w:cs="Arial"/>
          <w:b/>
        </w:rPr>
        <w:t xml:space="preserve">vedoucí/ho </w:t>
      </w:r>
      <w:r w:rsidR="0024130F">
        <w:rPr>
          <w:rFonts w:ascii="Arial" w:hAnsi="Arial" w:cs="Arial"/>
          <w:b/>
        </w:rPr>
        <w:t>O</w:t>
      </w:r>
      <w:r w:rsidR="000412BF">
        <w:rPr>
          <w:rFonts w:ascii="Arial" w:hAnsi="Arial" w:cs="Arial"/>
          <w:b/>
        </w:rPr>
        <w:t xml:space="preserve">ddělení </w:t>
      </w:r>
      <w:r w:rsidR="00325C93">
        <w:rPr>
          <w:rFonts w:ascii="Arial" w:hAnsi="Arial" w:cs="Arial"/>
          <w:b/>
        </w:rPr>
        <w:t>datového skladu</w:t>
      </w:r>
      <w:r w:rsidRPr="0062466E">
        <w:rPr>
          <w:rFonts w:ascii="Arial" w:hAnsi="Arial" w:cs="Arial"/>
          <w:b/>
          <w:bCs/>
        </w:rPr>
        <w:t>,</w:t>
      </w:r>
      <w:r w:rsidR="00EF5335">
        <w:rPr>
          <w:rFonts w:ascii="Arial" w:hAnsi="Arial" w:cs="Arial"/>
          <w:b/>
          <w:bCs/>
        </w:rPr>
        <w:t xml:space="preserve"> </w:t>
      </w:r>
      <w:r w:rsidR="00EB11F3" w:rsidRPr="00EF5335">
        <w:rPr>
          <w:rFonts w:ascii="Arial" w:hAnsi="Arial" w:cs="Arial"/>
          <w:b/>
          <w:bCs/>
        </w:rPr>
        <w:t>Odbor</w:t>
      </w:r>
      <w:r w:rsidR="00EF5335" w:rsidRPr="00EF5335">
        <w:rPr>
          <w:rFonts w:ascii="Arial" w:hAnsi="Arial" w:cs="Arial"/>
          <w:b/>
          <w:bCs/>
        </w:rPr>
        <w:t xml:space="preserve"> </w:t>
      </w:r>
      <w:r w:rsidR="00325C93">
        <w:rPr>
          <w:rFonts w:ascii="Arial" w:hAnsi="Arial" w:cs="Arial"/>
          <w:b/>
          <w:bCs/>
        </w:rPr>
        <w:t>informačních systémů a technologií</w:t>
      </w:r>
      <w:r w:rsidR="00EB11F3" w:rsidRPr="00EF5335">
        <w:rPr>
          <w:rFonts w:ascii="Arial" w:hAnsi="Arial" w:cs="Arial"/>
          <w:b/>
          <w:bCs/>
        </w:rPr>
        <w:t xml:space="preserve"> </w:t>
      </w:r>
      <w:r w:rsidRPr="00EF5335">
        <w:rPr>
          <w:rFonts w:ascii="Arial" w:hAnsi="Arial" w:cs="Arial"/>
          <w:b/>
          <w:bCs/>
        </w:rPr>
        <w:t xml:space="preserve">č.j.: </w:t>
      </w:r>
      <w:r w:rsidR="003155DD" w:rsidRPr="00EF5335">
        <w:rPr>
          <w:rFonts w:ascii="Arial" w:eastAsia="Arial" w:hAnsi="Arial" w:cs="Arial"/>
          <w:b/>
          <w:bCs/>
          <w:lang w:eastAsia="cs-CZ"/>
        </w:rPr>
        <w:t>NLI/</w:t>
      </w:r>
      <w:r w:rsidR="00EF5335" w:rsidRPr="00EF5335">
        <w:rPr>
          <w:rFonts w:ascii="Arial" w:eastAsia="Arial" w:hAnsi="Arial" w:cs="Arial"/>
          <w:b/>
          <w:bCs/>
          <w:lang w:eastAsia="cs-CZ"/>
        </w:rPr>
        <w:t>36</w:t>
      </w:r>
      <w:r w:rsidR="00325C93">
        <w:rPr>
          <w:rFonts w:ascii="Arial" w:eastAsia="Arial" w:hAnsi="Arial" w:cs="Arial"/>
          <w:b/>
          <w:bCs/>
          <w:lang w:eastAsia="cs-CZ"/>
        </w:rPr>
        <w:t>67</w:t>
      </w:r>
      <w:r w:rsidR="003155DD" w:rsidRPr="00EF5335">
        <w:rPr>
          <w:rFonts w:ascii="Arial" w:eastAsia="Arial" w:hAnsi="Arial" w:cs="Arial"/>
          <w:b/>
          <w:bCs/>
          <w:lang w:eastAsia="cs-CZ"/>
        </w:rPr>
        <w:t>/2026/</w:t>
      </w:r>
      <w:proofErr w:type="spellStart"/>
      <w:r w:rsidR="003155DD" w:rsidRPr="00EF5335">
        <w:rPr>
          <w:rFonts w:ascii="Arial" w:eastAsia="Arial" w:hAnsi="Arial" w:cs="Arial"/>
          <w:b/>
          <w:bCs/>
          <w:lang w:eastAsia="cs-CZ"/>
        </w:rPr>
        <w:t>EaP</w:t>
      </w:r>
      <w:proofErr w:type="spellEnd"/>
      <w:r w:rsidR="003155DD" w:rsidRPr="00EF5335">
        <w:rPr>
          <w:rFonts w:ascii="Arial" w:eastAsia="Arial" w:hAnsi="Arial" w:cs="Arial"/>
          <w:b/>
          <w:bCs/>
          <w:lang w:eastAsia="cs-CZ"/>
        </w:rPr>
        <w:t>/</w:t>
      </w:r>
      <w:r w:rsidR="00465DD5" w:rsidRPr="00EF5335">
        <w:rPr>
          <w:rFonts w:ascii="Arial" w:eastAsia="Arial" w:hAnsi="Arial" w:cs="Arial"/>
          <w:b/>
          <w:bCs/>
          <w:lang w:eastAsia="cs-CZ"/>
        </w:rPr>
        <w:t>K</w:t>
      </w:r>
      <w:r w:rsidR="00554EE7" w:rsidRPr="00EF5335">
        <w:rPr>
          <w:rFonts w:ascii="Arial" w:eastAsia="Arial" w:hAnsi="Arial" w:cs="Arial"/>
          <w:b/>
          <w:bCs/>
          <w:lang w:eastAsia="cs-CZ"/>
        </w:rPr>
        <w:t>M</w:t>
      </w:r>
      <w:r w:rsidR="009E69EB" w:rsidRPr="00EF5335">
        <w:rPr>
          <w:rFonts w:ascii="Arial" w:eastAsia="Arial" w:hAnsi="Arial" w:cs="Arial"/>
          <w:b/>
          <w:bCs/>
          <w:lang w:eastAsia="cs-CZ"/>
        </w:rPr>
        <w:t>.</w:t>
      </w:r>
    </w:p>
    <w:p w14:paraId="29F0D201" w14:textId="77777777" w:rsidR="00E9377E" w:rsidRPr="006E787A" w:rsidRDefault="00E9377E" w:rsidP="006E787A">
      <w:pPr>
        <w:spacing w:after="0" w:line="240" w:lineRule="auto"/>
        <w:jc w:val="both"/>
        <w:rPr>
          <w:rFonts w:ascii="Arial" w:eastAsia="Times New Roman" w:hAnsi="Arial" w:cs="Arial"/>
          <w:color w:val="333333"/>
          <w:sz w:val="18"/>
          <w:szCs w:val="18"/>
          <w:lang w:eastAsia="cs-CZ"/>
        </w:rPr>
      </w:pPr>
    </w:p>
    <w:p w14:paraId="3FAD4FFD" w14:textId="1505AD82" w:rsidR="00B54BFA" w:rsidRDefault="00B54BFA" w:rsidP="00AA14C0">
      <w:pPr>
        <w:spacing w:after="0" w:line="240" w:lineRule="auto"/>
        <w:jc w:val="both"/>
        <w:rPr>
          <w:rFonts w:ascii="Arial" w:eastAsia="Arial" w:hAnsi="Arial" w:cs="Arial"/>
          <w:color w:val="000000"/>
          <w:lang w:eastAsia="cs-CZ"/>
        </w:rPr>
      </w:pPr>
      <w:r w:rsidRPr="00B317BA">
        <w:rPr>
          <w:rFonts w:ascii="Arial" w:eastAsia="Arial" w:hAnsi="Arial" w:cs="Arial"/>
          <w:b/>
          <w:bCs/>
          <w:color w:val="000000"/>
          <w:lang w:eastAsia="cs-CZ"/>
        </w:rPr>
        <w:t>V žádosti je žadatel povinen uvést ID datové schránky nebo elektronickou adresu</w:t>
      </w:r>
      <w:r w:rsidRPr="00B317BA">
        <w:rPr>
          <w:rFonts w:ascii="Arial" w:eastAsia="Arial" w:hAnsi="Arial" w:cs="Arial"/>
          <w:color w:val="000000"/>
          <w:lang w:eastAsia="cs-CZ"/>
        </w:rPr>
        <w:t>, na kterou mu budou doručovány písemnosti ve výběrovém řízení.</w:t>
      </w:r>
    </w:p>
    <w:p w14:paraId="43AA6189" w14:textId="77777777" w:rsidR="00E9377E" w:rsidRDefault="00E9377E" w:rsidP="00AA14C0">
      <w:pPr>
        <w:spacing w:after="0" w:line="240" w:lineRule="auto"/>
        <w:jc w:val="both"/>
        <w:rPr>
          <w:rFonts w:ascii="Arial" w:eastAsia="Arial" w:hAnsi="Arial" w:cs="Arial"/>
          <w:color w:val="000000"/>
          <w:lang w:eastAsia="cs-CZ"/>
        </w:rPr>
      </w:pPr>
    </w:p>
    <w:p w14:paraId="6DDEC578" w14:textId="7411BAEF" w:rsidR="003176DA" w:rsidRDefault="00E9377E" w:rsidP="00AA14C0">
      <w:pPr>
        <w:spacing w:after="0" w:line="240" w:lineRule="auto"/>
        <w:jc w:val="both"/>
        <w:rPr>
          <w:rFonts w:ascii="Arial" w:eastAsia="Arial" w:hAnsi="Arial" w:cs="Arial"/>
          <w:color w:val="000000"/>
          <w:lang w:eastAsia="cs-CZ"/>
        </w:rPr>
      </w:pPr>
      <w:r>
        <w:rPr>
          <w:rFonts w:ascii="Arial" w:eastAsia="Arial" w:hAnsi="Arial" w:cs="Arial"/>
          <w:color w:val="000000"/>
          <w:lang w:eastAsia="cs-CZ"/>
        </w:rPr>
        <w:t xml:space="preserve">Údaje o kontaktní osobě: </w:t>
      </w:r>
      <w:r w:rsidR="00D42D20">
        <w:rPr>
          <w:rFonts w:ascii="Arial" w:eastAsia="Arial" w:hAnsi="Arial" w:cs="Arial"/>
          <w:color w:val="000000"/>
          <w:lang w:eastAsia="cs-CZ"/>
        </w:rPr>
        <w:t>Kateřina Megerlová, DiS.</w:t>
      </w:r>
      <w:r>
        <w:rPr>
          <w:rFonts w:ascii="Arial" w:eastAsia="Arial" w:hAnsi="Arial" w:cs="Arial"/>
          <w:color w:val="000000"/>
          <w:lang w:eastAsia="cs-CZ"/>
        </w:rPr>
        <w:t xml:space="preserve"> – </w:t>
      </w:r>
      <w:r w:rsidR="00D42D20" w:rsidRPr="00D42D20">
        <w:rPr>
          <w:rFonts w:ascii="Arial" w:eastAsia="Arial" w:hAnsi="Arial" w:cs="Arial"/>
          <w:lang w:eastAsia="cs-CZ"/>
        </w:rPr>
        <w:t>katerina.megerlova@</w:t>
      </w:r>
      <w:r w:rsidR="00D42D20">
        <w:rPr>
          <w:rFonts w:ascii="Arial" w:eastAsia="Arial" w:hAnsi="Arial" w:cs="Arial"/>
          <w:lang w:eastAsia="cs-CZ"/>
        </w:rPr>
        <w:t>nli.gov.cz</w:t>
      </w:r>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lastRenderedPageBreak/>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left="502" w:hanging="218"/>
        <w:jc w:val="both"/>
        <w:rPr>
          <w:rFonts w:ascii="Arial" w:hAnsi="Arial" w:cs="Arial"/>
        </w:rPr>
      </w:pPr>
      <w:r>
        <w:rPr>
          <w:rFonts w:ascii="Arial" w:hAnsi="Arial" w:cs="Arial"/>
          <w:bCs/>
        </w:rPr>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2C7D2E57"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w:t>
      </w:r>
      <w:r w:rsidR="000412BF">
        <w:rPr>
          <w:rFonts w:ascii="Arial" w:hAnsi="Arial" w:cs="Arial"/>
        </w:rPr>
        <w:t> bakalářském nebo magisterském</w:t>
      </w:r>
      <w:r w:rsidRPr="002B3265">
        <w:rPr>
          <w:rFonts w:ascii="Arial" w:hAnsi="Arial" w:cs="Arial"/>
        </w:rPr>
        <w:t xml:space="preserve">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722DFD90" w14:textId="21B13F8A" w:rsidR="00292EA6" w:rsidRPr="00EF5335" w:rsidRDefault="00292EA6" w:rsidP="00292EA6">
      <w:pPr>
        <w:numPr>
          <w:ilvl w:val="0"/>
          <w:numId w:val="4"/>
        </w:numPr>
        <w:spacing w:after="0" w:line="240" w:lineRule="auto"/>
        <w:ind w:left="567" w:hanging="283"/>
        <w:jc w:val="both"/>
        <w:rPr>
          <w:rFonts w:ascii="Arial" w:hAnsi="Arial" w:cs="Arial"/>
        </w:rPr>
      </w:pPr>
      <w:r w:rsidRPr="00FB0379">
        <w:rPr>
          <w:rFonts w:ascii="Arial" w:hAnsi="Arial" w:cs="Arial"/>
        </w:rPr>
        <w:t xml:space="preserve">splňuje předpoklad účasti ve výběrovém řízení na služební místo </w:t>
      </w:r>
      <w:r w:rsidR="000412BF">
        <w:rPr>
          <w:rFonts w:ascii="Arial" w:hAnsi="Arial" w:cs="Arial"/>
        </w:rPr>
        <w:t>vedoucí/ho</w:t>
      </w:r>
      <w:r w:rsidRPr="00FB0379">
        <w:rPr>
          <w:rFonts w:ascii="Arial" w:hAnsi="Arial" w:cs="Arial"/>
        </w:rPr>
        <w:t xml:space="preserve"> o</w:t>
      </w:r>
      <w:r w:rsidR="000412BF">
        <w:rPr>
          <w:rFonts w:ascii="Arial" w:hAnsi="Arial" w:cs="Arial"/>
        </w:rPr>
        <w:t>ddělení</w:t>
      </w:r>
      <w:r w:rsidRPr="00FB0379">
        <w:rPr>
          <w:rFonts w:ascii="Arial" w:hAnsi="Arial" w:cs="Arial"/>
        </w:rPr>
        <w:t xml:space="preserve"> podle § 188 odst. 6 zákona o státní službě, tj. je státním zaměstnancem ve služebním poměru na dobu neurčitou, který vykonává službu na služebním místě ve stejném oboru služby, v jakém je služební místo </w:t>
      </w:r>
      <w:r w:rsidR="000412BF">
        <w:rPr>
          <w:rFonts w:ascii="Arial" w:hAnsi="Arial" w:cs="Arial"/>
        </w:rPr>
        <w:t>vedoucí/ho oddělení</w:t>
      </w:r>
      <w:r w:rsidRPr="00FB0379">
        <w:rPr>
          <w:rFonts w:ascii="Arial" w:hAnsi="Arial" w:cs="Arial"/>
        </w:rPr>
        <w:t xml:space="preserve"> </w:t>
      </w:r>
      <w:r w:rsidRPr="00EF5335">
        <w:rPr>
          <w:rFonts w:ascii="Arial" w:hAnsi="Arial" w:cs="Arial"/>
        </w:rPr>
        <w:t xml:space="preserve">(tj. </w:t>
      </w:r>
      <w:r w:rsidR="00431144">
        <w:rPr>
          <w:rFonts w:ascii="Arial" w:eastAsia="Arial" w:hAnsi="Arial" w:cs="Arial"/>
          <w:lang w:eastAsia="cs-CZ"/>
        </w:rPr>
        <w:t xml:space="preserve"> Lesní hospodářství, myslivost, rybářství a včelařství</w:t>
      </w:r>
      <w:r w:rsidRPr="00EF5335">
        <w:rPr>
          <w:rFonts w:ascii="Arial" w:hAnsi="Arial" w:cs="Arial"/>
        </w:rPr>
        <w:t>).</w:t>
      </w:r>
    </w:p>
    <w:p w14:paraId="16F6CC3B" w14:textId="77777777" w:rsidR="00AA14C0" w:rsidRPr="00AA14C0" w:rsidRDefault="00AA14C0" w:rsidP="00292EA6">
      <w:pPr>
        <w:spacing w:after="0" w:line="240" w:lineRule="auto"/>
        <w:jc w:val="both"/>
        <w:rPr>
          <w:rFonts w:ascii="Arial" w:hAnsi="Arial" w:cs="Arial"/>
        </w:rPr>
      </w:pPr>
    </w:p>
    <w:p w14:paraId="36CAADCA" w14:textId="1ECCA03A" w:rsidR="00B06C53" w:rsidRDefault="00B06C53" w:rsidP="00B06C53">
      <w:pPr>
        <w:spacing w:after="0" w:line="240" w:lineRule="auto"/>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w:t>
      </w:r>
      <w:r>
        <w:rPr>
          <w:rFonts w:ascii="Arial" w:hAnsi="Arial" w:cs="Arial"/>
        </w:rPr>
        <w:t>(</w:t>
      </w:r>
      <w:r w:rsidRPr="00406C2A">
        <w:rPr>
          <w:rFonts w:ascii="Arial" w:hAnsi="Arial" w:cs="Arial"/>
        </w:rPr>
        <w:t>při podání žádosti lze místo předložení originálu listiny doložit pouze její kopii</w:t>
      </w:r>
      <w:r>
        <w:rPr>
          <w:rFonts w:ascii="Arial" w:hAnsi="Arial" w:cs="Arial"/>
        </w:rPr>
        <w:t>)</w:t>
      </w:r>
      <w:r w:rsidRPr="00406C2A">
        <w:rPr>
          <w:rFonts w:ascii="Arial" w:hAnsi="Arial" w:cs="Arial"/>
        </w:rPr>
        <w:t xml:space="preserve"> nebo čestným prohlášením, které je součástí formuláře žádosti. Originál nebo úředně ověřenou kopii listiny žadatel předloží nejpozději </w:t>
      </w:r>
      <w:r>
        <w:rPr>
          <w:rFonts w:ascii="Arial" w:hAnsi="Arial" w:cs="Arial"/>
        </w:rPr>
        <w:t xml:space="preserve">před konáním pohovoru </w:t>
      </w:r>
      <w:r w:rsidRPr="00406C2A">
        <w:rPr>
          <w:rFonts w:ascii="Arial" w:hAnsi="Arial" w:cs="Arial"/>
        </w:rPr>
        <w:t>(§ 2</w:t>
      </w:r>
      <w:r>
        <w:rPr>
          <w:rFonts w:ascii="Arial" w:hAnsi="Arial" w:cs="Arial"/>
        </w:rPr>
        <w:t>6</w:t>
      </w:r>
      <w:r w:rsidRPr="00406C2A">
        <w:rPr>
          <w:rFonts w:ascii="Arial" w:hAnsi="Arial" w:cs="Arial"/>
        </w:rPr>
        <w:t xml:space="preserve"> odst. 1 zákona o státní službě). </w:t>
      </w:r>
    </w:p>
    <w:p w14:paraId="4AC4D750" w14:textId="1879ED5C" w:rsidR="00B84629" w:rsidRDefault="00B84629" w:rsidP="00E60302">
      <w:pPr>
        <w:spacing w:after="0" w:line="240" w:lineRule="auto"/>
        <w:jc w:val="both"/>
        <w:rPr>
          <w:rFonts w:ascii="Arial" w:hAnsi="Arial" w:cs="Arial"/>
        </w:rPr>
      </w:pPr>
    </w:p>
    <w:p w14:paraId="3628C898" w14:textId="3B544A60" w:rsidR="00B516C6" w:rsidRPr="00E93F3B" w:rsidRDefault="00B516C6" w:rsidP="00B516C6">
      <w:pPr>
        <w:spacing w:after="0" w:line="240" w:lineRule="auto"/>
        <w:jc w:val="both"/>
        <w:rPr>
          <w:rFonts w:ascii="Arial" w:hAnsi="Arial" w:cs="Arial"/>
        </w:rPr>
      </w:pPr>
      <w:r w:rsidRPr="00E93F3B">
        <w:rPr>
          <w:rFonts w:ascii="Arial" w:hAnsi="Arial" w:cs="Arial"/>
        </w:rPr>
        <w:t>Splnění předpokladu podle písmene h) žadatel doloží rozhodnutím o přijetí do služebního poměru na dobu neurčitou nebo jinou listinou dokládající vznik služebního poměru na dobu neurčitou (při podání žádosti lze místo originálu listiny doložit jen její kopii nebo čestné prohlášení)</w:t>
      </w:r>
      <w:r>
        <w:rPr>
          <w:rStyle w:val="Znakapoznpodarou"/>
          <w:rFonts w:ascii="Arial" w:hAnsi="Arial" w:cs="Arial"/>
        </w:rPr>
        <w:footnoteReference w:id="3"/>
      </w:r>
      <w:r w:rsidRPr="00E93F3B">
        <w:rPr>
          <w:rFonts w:ascii="Arial" w:hAnsi="Arial" w:cs="Arial"/>
        </w:rPr>
        <w:t>.</w:t>
      </w:r>
      <w:r w:rsidRPr="00B03D7A">
        <w:rPr>
          <w:rFonts w:ascii="Arial" w:hAnsi="Arial" w:cs="Arial"/>
        </w:rPr>
        <w:t xml:space="preserve"> </w:t>
      </w:r>
      <w:r w:rsidRPr="00E93F3B">
        <w:rPr>
          <w:rFonts w:ascii="Arial" w:hAnsi="Arial" w:cs="Arial"/>
        </w:rPr>
        <w:t>Originál nebo úředně ověřenou kopii listiny žadatel předloží nejpozději před konáním pohovoru (§ 26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1049DB33" w:rsidR="004D66D3" w:rsidRPr="00050511" w:rsidRDefault="00050511" w:rsidP="00137229">
      <w:pPr>
        <w:pStyle w:val="Odstavecseseznamem"/>
        <w:spacing w:after="0" w:line="240" w:lineRule="auto"/>
        <w:ind w:left="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 xml:space="preserve">je-li </w:t>
      </w:r>
      <w:r w:rsidR="00EA4BE7">
        <w:rPr>
          <w:rFonts w:ascii="Arial" w:hAnsi="Arial" w:cs="Arial"/>
        </w:rPr>
        <w:t xml:space="preserve">žadatel </w:t>
      </w:r>
      <w:r w:rsidR="00C62529" w:rsidRPr="00050511">
        <w:rPr>
          <w:rFonts w:ascii="Arial" w:hAnsi="Arial" w:cs="Arial"/>
        </w:rPr>
        <w:t>narozen přede dnem 1. prosince 1971, předloží originál nebo úředně ověřenou kopii tzv. lustračního osvědčení</w:t>
      </w:r>
      <w:r w:rsidR="00C62529">
        <w:rPr>
          <w:rStyle w:val="Znakapoznpodarou"/>
          <w:rFonts w:ascii="Arial" w:hAnsi="Arial" w:cs="Arial"/>
        </w:rPr>
        <w:footnoteReference w:id="4"/>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75E117E7" w14:textId="77777777" w:rsidR="003F695F" w:rsidRDefault="003F695F" w:rsidP="00E60302">
      <w:pPr>
        <w:pStyle w:val="Odstavecseseznamem"/>
        <w:spacing w:after="0" w:line="240" w:lineRule="auto"/>
        <w:ind w:left="0"/>
        <w:jc w:val="both"/>
        <w:rPr>
          <w:rFonts w:ascii="Arial" w:hAnsi="Arial" w:cs="Arial"/>
          <w:b/>
          <w:bCs/>
        </w:rPr>
      </w:pPr>
    </w:p>
    <w:p w14:paraId="16572A59" w14:textId="55BE0560" w:rsidR="00972DC6" w:rsidRDefault="003733C6" w:rsidP="00E60302">
      <w:pPr>
        <w:pStyle w:val="Odstavecseseznamem"/>
        <w:spacing w:after="0" w:line="240" w:lineRule="auto"/>
        <w:ind w:left="0"/>
        <w:jc w:val="both"/>
        <w:rPr>
          <w:rFonts w:ascii="Arial" w:hAnsi="Arial" w:cs="Arial"/>
        </w:rPr>
      </w:pPr>
      <w:r w:rsidRPr="003733C6">
        <w:rPr>
          <w:rFonts w:ascii="Arial" w:hAnsi="Arial" w:cs="Arial"/>
          <w:b/>
          <w:bCs/>
        </w:rPr>
        <w:lastRenderedPageBreak/>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5"/>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7FB69301" w14:textId="77777777" w:rsidR="00E526EF" w:rsidRDefault="00E526EF" w:rsidP="007E6BC8">
      <w:pPr>
        <w:spacing w:after="0" w:line="240" w:lineRule="auto"/>
        <w:rPr>
          <w:rFonts w:ascii="Arial" w:hAnsi="Arial" w:cs="Arial"/>
        </w:rPr>
      </w:pPr>
    </w:p>
    <w:p w14:paraId="4C47A64F" w14:textId="4F9B195B" w:rsidR="00FC30DC" w:rsidRPr="00E526EF" w:rsidRDefault="00FC30DC" w:rsidP="00E526EF">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E526EF">
        <w:rPr>
          <w:rFonts w:ascii="Arial" w:hAnsi="Arial" w:cs="Arial"/>
          <w:b/>
          <w:bCs/>
          <w:color w:val="000000" w:themeColor="text1"/>
        </w:rPr>
        <w:t>6.</w:t>
      </w:r>
      <w:r w:rsidRPr="00E526EF">
        <w:rPr>
          <w:rFonts w:ascii="Arial" w:hAnsi="Arial" w:cs="Arial"/>
          <w:b/>
          <w:bCs/>
          <w:color w:val="000000" w:themeColor="text1"/>
        </w:rPr>
        <w:tab/>
      </w:r>
      <w:r w:rsidR="00A53732" w:rsidRPr="00E526EF">
        <w:rPr>
          <w:rFonts w:ascii="Arial" w:hAnsi="Arial" w:cs="Arial"/>
          <w:b/>
          <w:bCs/>
          <w:color w:val="000000" w:themeColor="text1"/>
        </w:rPr>
        <w:t>Přílohy</w:t>
      </w:r>
      <w:r w:rsidR="00A53732">
        <w:rPr>
          <w:rFonts w:ascii="Arial" w:hAnsi="Arial" w:cs="Arial"/>
          <w:b/>
          <w:bCs/>
          <w:color w:val="000000" w:themeColor="text1"/>
        </w:rPr>
        <w:t xml:space="preserve"> žádosti</w:t>
      </w:r>
    </w:p>
    <w:p w14:paraId="39E9372B" w14:textId="4E0044A3"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6"/>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7"/>
      </w:r>
      <w:r>
        <w:rPr>
          <w:rFonts w:ascii="Arial" w:hAnsi="Arial" w:cs="Arial"/>
        </w:rPr>
        <w:t>;</w:t>
      </w:r>
    </w:p>
    <w:p w14:paraId="7AEED189" w14:textId="0B2B0524" w:rsidR="003733C6"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sidR="00CD4E5E">
        <w:rPr>
          <w:rFonts w:ascii="Arial" w:hAnsi="Arial" w:cs="Arial"/>
        </w:rPr>
        <w:t>.</w:t>
      </w:r>
    </w:p>
    <w:p w14:paraId="4A822F9D" w14:textId="77777777" w:rsidR="00FC30DC" w:rsidRPr="00203CC6"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rPr>
      </w:pPr>
      <w:r w:rsidRPr="00203CC6">
        <w:rPr>
          <w:rFonts w:ascii="Arial" w:hAnsi="Arial" w:cs="Arial"/>
          <w:b/>
          <w:bCs/>
        </w:rPr>
        <w:t>7.</w:t>
      </w:r>
      <w:r w:rsidRPr="00203CC6">
        <w:rPr>
          <w:rFonts w:ascii="Arial" w:hAnsi="Arial" w:cs="Arial"/>
          <w:b/>
          <w:bCs/>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4462478B" w14:textId="406B5E99" w:rsidR="008D4C9F" w:rsidRPr="00E93F3B" w:rsidRDefault="008D4C9F" w:rsidP="008D4C9F">
      <w:pPr>
        <w:pStyle w:val="Odstavecseseznamem"/>
        <w:spacing w:after="0" w:line="240" w:lineRule="auto"/>
        <w:ind w:left="0"/>
        <w:jc w:val="both"/>
        <w:rPr>
          <w:rFonts w:ascii="Arial" w:hAnsi="Arial" w:cs="Arial"/>
        </w:rPr>
      </w:pPr>
      <w:r w:rsidRPr="00E93F3B">
        <w:rPr>
          <w:rFonts w:ascii="Arial" w:hAnsi="Arial" w:cs="Arial"/>
        </w:rPr>
        <w:t xml:space="preserve">Žadatelům z řad státních zaměstnanců se doručuje na místě (tj. na pracovišti),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771B9E0C"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0DB08CF" w14:textId="77777777" w:rsidR="001240A5" w:rsidRPr="008C10F3" w:rsidRDefault="001240A5" w:rsidP="001240A5">
      <w:pPr>
        <w:spacing w:after="0" w:line="240" w:lineRule="auto"/>
        <w:contextualSpacing/>
        <w:jc w:val="both"/>
        <w:rPr>
          <w:rFonts w:ascii="Arial" w:hAnsi="Arial" w:cs="Arial"/>
        </w:rPr>
      </w:pPr>
    </w:p>
    <w:p w14:paraId="6DED985C" w14:textId="7568141A" w:rsidR="001240A5" w:rsidRPr="002B62E4" w:rsidRDefault="00972DC6" w:rsidP="002B62E4">
      <w:pPr>
        <w:spacing w:after="0" w:line="240" w:lineRule="auto"/>
        <w:rPr>
          <w:rFonts w:ascii="Arial" w:hAnsi="Arial" w:cs="Arial"/>
          <w:b/>
          <w:bCs/>
        </w:rPr>
      </w:pPr>
      <w:r>
        <w:rPr>
          <w:rFonts w:ascii="Arial" w:hAnsi="Arial" w:cs="Arial"/>
          <w:b/>
          <w:bCs/>
        </w:rPr>
        <w:br w:type="page"/>
      </w:r>
      <w:r w:rsidR="001240A5" w:rsidRPr="008C10F3">
        <w:rPr>
          <w:rFonts w:ascii="Arial" w:hAnsi="Arial" w:cs="Arial"/>
          <w:b/>
          <w:bCs/>
        </w:rPr>
        <w:lastRenderedPageBreak/>
        <w:t>Poučení o možnosti provedení pohovoru v náhradním termínu podle § 27 odst. 5 zákona o státní službě:</w:t>
      </w:r>
      <w:r w:rsidR="001240A5"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0"/>
      <w:footerReference w:type="first" r:id="rId11"/>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DE6A1" w14:textId="77777777" w:rsidR="00F92BAB" w:rsidRDefault="00F92BAB" w:rsidP="00FB693D">
      <w:r>
        <w:separator/>
      </w:r>
    </w:p>
  </w:endnote>
  <w:endnote w:type="continuationSeparator" w:id="0">
    <w:p w14:paraId="1C91A4BD" w14:textId="77777777" w:rsidR="00F92BAB" w:rsidRDefault="00F92BAB"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FD014" w14:textId="77777777" w:rsidR="00F92BAB" w:rsidRDefault="00F92BAB" w:rsidP="00FB693D">
      <w:r>
        <w:separator/>
      </w:r>
    </w:p>
  </w:footnote>
  <w:footnote w:type="continuationSeparator" w:id="0">
    <w:p w14:paraId="28701C89" w14:textId="77777777" w:rsidR="00F92BAB" w:rsidRDefault="00F92BAB"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18D04A6E" w14:textId="77777777" w:rsidR="00B516C6" w:rsidRDefault="00B516C6" w:rsidP="00B516C6">
      <w:pPr>
        <w:pStyle w:val="Textpoznpodarou"/>
      </w:pPr>
      <w:r>
        <w:rPr>
          <w:rStyle w:val="Znakapoznpodarou"/>
        </w:rPr>
        <w:footnoteRef/>
      </w:r>
      <w:r>
        <w:t xml:space="preserve"> </w:t>
      </w:r>
      <w:r w:rsidRPr="00E93F3B">
        <w:rPr>
          <w:rFonts w:ascii="Arial" w:hAnsi="Arial" w:cs="Arial"/>
          <w:i/>
          <w:iCs/>
          <w:sz w:val="18"/>
          <w:szCs w:val="18"/>
        </w:rPr>
        <w:t>Osoby z řad Národního lesnického institutu nemusí tuto listinu dokládat, neboť je služebnímu orgánu tato skutečnost známá z úřední činnosti.</w:t>
      </w:r>
    </w:p>
  </w:footnote>
  <w:footnote w:id="4">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5">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6">
    <w:p w14:paraId="36E981A3" w14:textId="7A88D68D"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7">
    <w:p w14:paraId="371F1046" w14:textId="77777777" w:rsidR="003733C6" w:rsidRDefault="003733C6" w:rsidP="003733C6">
      <w:pPr>
        <w:pStyle w:val="Textpoznpodarou"/>
        <w:jc w:val="both"/>
      </w:pPr>
      <w:r>
        <w:rPr>
          <w:rStyle w:val="Znakapoznpodarou"/>
        </w:rPr>
        <w:footnoteRef/>
      </w:r>
      <w:r>
        <w:t xml:space="preserve"> </w:t>
      </w:r>
      <w:r w:rsidRPr="00944E21">
        <w:rPr>
          <w:rFonts w:ascii="Arial" w:hAnsi="Arial"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36E4DF8"/>
    <w:multiLevelType w:val="hybridMultilevel"/>
    <w:tmpl w:val="BAF02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9"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6604D1F"/>
    <w:multiLevelType w:val="hybridMultilevel"/>
    <w:tmpl w:val="81F03298"/>
    <w:lvl w:ilvl="0" w:tplc="040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3F8D4800"/>
    <w:multiLevelType w:val="hybridMultilevel"/>
    <w:tmpl w:val="B366DBD0"/>
    <w:lvl w:ilvl="0" w:tplc="04050001">
      <w:start w:val="1"/>
      <w:numFmt w:val="bullet"/>
      <w:lvlText w:val=""/>
      <w:lvlJc w:val="left"/>
      <w:pPr>
        <w:ind w:left="1434" w:hanging="360"/>
      </w:pPr>
      <w:rPr>
        <w:rFonts w:ascii="Symbol" w:hAnsi="Symbol" w:hint="default"/>
      </w:rPr>
    </w:lvl>
    <w:lvl w:ilvl="1" w:tplc="04050003" w:tentative="1">
      <w:start w:val="1"/>
      <w:numFmt w:val="bullet"/>
      <w:lvlText w:val="o"/>
      <w:lvlJc w:val="left"/>
      <w:pPr>
        <w:ind w:left="2154" w:hanging="360"/>
      </w:pPr>
      <w:rPr>
        <w:rFonts w:ascii="Courier New" w:hAnsi="Courier New" w:cs="Courier New" w:hint="default"/>
      </w:rPr>
    </w:lvl>
    <w:lvl w:ilvl="2" w:tplc="04050005" w:tentative="1">
      <w:start w:val="1"/>
      <w:numFmt w:val="bullet"/>
      <w:lvlText w:val=""/>
      <w:lvlJc w:val="left"/>
      <w:pPr>
        <w:ind w:left="2874" w:hanging="360"/>
      </w:pPr>
      <w:rPr>
        <w:rFonts w:ascii="Wingdings" w:hAnsi="Wingdings" w:hint="default"/>
      </w:rPr>
    </w:lvl>
    <w:lvl w:ilvl="3" w:tplc="04050001" w:tentative="1">
      <w:start w:val="1"/>
      <w:numFmt w:val="bullet"/>
      <w:lvlText w:val=""/>
      <w:lvlJc w:val="left"/>
      <w:pPr>
        <w:ind w:left="3594" w:hanging="360"/>
      </w:pPr>
      <w:rPr>
        <w:rFonts w:ascii="Symbol" w:hAnsi="Symbol" w:hint="default"/>
      </w:rPr>
    </w:lvl>
    <w:lvl w:ilvl="4" w:tplc="04050003" w:tentative="1">
      <w:start w:val="1"/>
      <w:numFmt w:val="bullet"/>
      <w:lvlText w:val="o"/>
      <w:lvlJc w:val="left"/>
      <w:pPr>
        <w:ind w:left="4314" w:hanging="360"/>
      </w:pPr>
      <w:rPr>
        <w:rFonts w:ascii="Courier New" w:hAnsi="Courier New" w:cs="Courier New" w:hint="default"/>
      </w:rPr>
    </w:lvl>
    <w:lvl w:ilvl="5" w:tplc="04050005" w:tentative="1">
      <w:start w:val="1"/>
      <w:numFmt w:val="bullet"/>
      <w:lvlText w:val=""/>
      <w:lvlJc w:val="left"/>
      <w:pPr>
        <w:ind w:left="5034" w:hanging="360"/>
      </w:pPr>
      <w:rPr>
        <w:rFonts w:ascii="Wingdings" w:hAnsi="Wingdings" w:hint="default"/>
      </w:rPr>
    </w:lvl>
    <w:lvl w:ilvl="6" w:tplc="04050001" w:tentative="1">
      <w:start w:val="1"/>
      <w:numFmt w:val="bullet"/>
      <w:lvlText w:val=""/>
      <w:lvlJc w:val="left"/>
      <w:pPr>
        <w:ind w:left="5754" w:hanging="360"/>
      </w:pPr>
      <w:rPr>
        <w:rFonts w:ascii="Symbol" w:hAnsi="Symbol" w:hint="default"/>
      </w:rPr>
    </w:lvl>
    <w:lvl w:ilvl="7" w:tplc="04050003" w:tentative="1">
      <w:start w:val="1"/>
      <w:numFmt w:val="bullet"/>
      <w:lvlText w:val="o"/>
      <w:lvlJc w:val="left"/>
      <w:pPr>
        <w:ind w:left="6474" w:hanging="360"/>
      </w:pPr>
      <w:rPr>
        <w:rFonts w:ascii="Courier New" w:hAnsi="Courier New" w:cs="Courier New" w:hint="default"/>
      </w:rPr>
    </w:lvl>
    <w:lvl w:ilvl="8" w:tplc="04050005" w:tentative="1">
      <w:start w:val="1"/>
      <w:numFmt w:val="bullet"/>
      <w:lvlText w:val=""/>
      <w:lvlJc w:val="left"/>
      <w:pPr>
        <w:ind w:left="7194" w:hanging="360"/>
      </w:pPr>
      <w:rPr>
        <w:rFonts w:ascii="Wingdings" w:hAnsi="Wingdings" w:hint="default"/>
      </w:rPr>
    </w:lvl>
  </w:abstractNum>
  <w:abstractNum w:abstractNumId="16" w15:restartNumberingAfterBreak="0">
    <w:nsid w:val="40622581"/>
    <w:multiLevelType w:val="multilevel"/>
    <w:tmpl w:val="FEF20C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9"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0"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2934A70"/>
    <w:multiLevelType w:val="hybridMultilevel"/>
    <w:tmpl w:val="28CED42C"/>
    <w:lvl w:ilvl="0" w:tplc="52969BFC">
      <w:start w:val="1"/>
      <w:numFmt w:val="lowerLetter"/>
      <w:lvlText w:val="%1)"/>
      <w:lvlJc w:val="left"/>
      <w:pPr>
        <w:ind w:left="360" w:hanging="360"/>
      </w:pPr>
      <w:rPr>
        <w:rFonts w:hint="default"/>
        <w:color w:val="auto"/>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2"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66561A9"/>
    <w:multiLevelType w:val="hybridMultilevel"/>
    <w:tmpl w:val="AF469F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5"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4"/>
    <w:lvlOverride w:ilvl="0">
      <w:startOverride w:val="1"/>
    </w:lvlOverride>
    <w:lvlOverride w:ilvl="1"/>
    <w:lvlOverride w:ilvl="2"/>
    <w:lvlOverride w:ilvl="3"/>
    <w:lvlOverride w:ilvl="4"/>
    <w:lvlOverride w:ilvl="5"/>
    <w:lvlOverride w:ilvl="6"/>
    <w:lvlOverride w:ilvl="7"/>
    <w:lvlOverride w:ilvl="8"/>
  </w:num>
  <w:num w:numId="2" w16cid:durableId="664940925">
    <w:abstractNumId w:val="17"/>
  </w:num>
  <w:num w:numId="3" w16cid:durableId="1925337739">
    <w:abstractNumId w:val="32"/>
  </w:num>
  <w:num w:numId="4" w16cid:durableId="721289560">
    <w:abstractNumId w:val="31"/>
  </w:num>
  <w:num w:numId="5" w16cid:durableId="1476529458">
    <w:abstractNumId w:val="30"/>
  </w:num>
  <w:num w:numId="6" w16cid:durableId="727344199">
    <w:abstractNumId w:val="7"/>
  </w:num>
  <w:num w:numId="7" w16cid:durableId="259684133">
    <w:abstractNumId w:val="27"/>
  </w:num>
  <w:num w:numId="8" w16cid:durableId="21058181">
    <w:abstractNumId w:val="36"/>
  </w:num>
  <w:num w:numId="9" w16cid:durableId="1819689904">
    <w:abstractNumId w:val="40"/>
  </w:num>
  <w:num w:numId="10" w16cid:durableId="1483813508">
    <w:abstractNumId w:val="5"/>
  </w:num>
  <w:num w:numId="11" w16cid:durableId="1194028560">
    <w:abstractNumId w:val="12"/>
  </w:num>
  <w:num w:numId="12" w16cid:durableId="1518419425">
    <w:abstractNumId w:val="10"/>
  </w:num>
  <w:num w:numId="13" w16cid:durableId="558367901">
    <w:abstractNumId w:val="35"/>
  </w:num>
  <w:num w:numId="14" w16cid:durableId="1274433519">
    <w:abstractNumId w:val="19"/>
  </w:num>
  <w:num w:numId="15" w16cid:durableId="2046365688">
    <w:abstractNumId w:val="29"/>
  </w:num>
  <w:num w:numId="16" w16cid:durableId="1837263950">
    <w:abstractNumId w:val="6"/>
  </w:num>
  <w:num w:numId="17" w16cid:durableId="876619621">
    <w:abstractNumId w:val="0"/>
  </w:num>
  <w:num w:numId="18" w16cid:durableId="142358323">
    <w:abstractNumId w:val="3"/>
  </w:num>
  <w:num w:numId="19" w16cid:durableId="916287539">
    <w:abstractNumId w:val="13"/>
  </w:num>
  <w:num w:numId="20" w16cid:durableId="1187326526">
    <w:abstractNumId w:val="28"/>
  </w:num>
  <w:num w:numId="21" w16cid:durableId="1613784010">
    <w:abstractNumId w:val="39"/>
  </w:num>
  <w:num w:numId="22" w16cid:durableId="500201763">
    <w:abstractNumId w:val="1"/>
  </w:num>
  <w:num w:numId="23" w16cid:durableId="406265016">
    <w:abstractNumId w:val="38"/>
  </w:num>
  <w:num w:numId="24" w16cid:durableId="992105166">
    <w:abstractNumId w:val="24"/>
  </w:num>
  <w:num w:numId="25" w16cid:durableId="695888813">
    <w:abstractNumId w:val="14"/>
  </w:num>
  <w:num w:numId="26" w16cid:durableId="1623461834">
    <w:abstractNumId w:val="20"/>
  </w:num>
  <w:num w:numId="27" w16cid:durableId="1364478901">
    <w:abstractNumId w:val="18"/>
  </w:num>
  <w:num w:numId="28" w16cid:durableId="653263366">
    <w:abstractNumId w:val="25"/>
  </w:num>
  <w:num w:numId="29" w16cid:durableId="1443064186">
    <w:abstractNumId w:val="37"/>
  </w:num>
  <w:num w:numId="30" w16cid:durableId="538856736">
    <w:abstractNumId w:val="8"/>
  </w:num>
  <w:num w:numId="31" w16cid:durableId="306326221">
    <w:abstractNumId w:val="23"/>
  </w:num>
  <w:num w:numId="32" w16cid:durableId="298994552">
    <w:abstractNumId w:val="26"/>
  </w:num>
  <w:num w:numId="33" w16cid:durableId="1663703031">
    <w:abstractNumId w:val="22"/>
  </w:num>
  <w:num w:numId="34" w16cid:durableId="1366248477">
    <w:abstractNumId w:val="9"/>
  </w:num>
  <w:num w:numId="35" w16cid:durableId="826819480">
    <w:abstractNumId w:val="4"/>
  </w:num>
  <w:num w:numId="36" w16cid:durableId="377820653">
    <w:abstractNumId w:val="21"/>
  </w:num>
  <w:num w:numId="37" w16cid:durableId="514733599">
    <w:abstractNumId w:val="0"/>
  </w:num>
  <w:num w:numId="38" w16cid:durableId="792748147">
    <w:abstractNumId w:val="2"/>
  </w:num>
  <w:num w:numId="39" w16cid:durableId="671103481">
    <w:abstractNumId w:val="11"/>
  </w:num>
  <w:num w:numId="40" w16cid:durableId="548029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24669817">
    <w:abstractNumId w:val="15"/>
  </w:num>
  <w:num w:numId="42" w16cid:durableId="102478802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0A2E"/>
    <w:rsid w:val="000032D9"/>
    <w:rsid w:val="000075C2"/>
    <w:rsid w:val="000168AD"/>
    <w:rsid w:val="00023A68"/>
    <w:rsid w:val="00025864"/>
    <w:rsid w:val="000263FB"/>
    <w:rsid w:val="00031DAF"/>
    <w:rsid w:val="0003289B"/>
    <w:rsid w:val="00032DC8"/>
    <w:rsid w:val="00040B6C"/>
    <w:rsid w:val="00040BCF"/>
    <w:rsid w:val="000412BF"/>
    <w:rsid w:val="00042E24"/>
    <w:rsid w:val="0004573A"/>
    <w:rsid w:val="000474A7"/>
    <w:rsid w:val="00047F93"/>
    <w:rsid w:val="0005004E"/>
    <w:rsid w:val="00050511"/>
    <w:rsid w:val="00054199"/>
    <w:rsid w:val="00056E37"/>
    <w:rsid w:val="000624A5"/>
    <w:rsid w:val="000637AD"/>
    <w:rsid w:val="000655B2"/>
    <w:rsid w:val="00065A31"/>
    <w:rsid w:val="0006630F"/>
    <w:rsid w:val="0006716A"/>
    <w:rsid w:val="00075AE5"/>
    <w:rsid w:val="00085C81"/>
    <w:rsid w:val="000914E1"/>
    <w:rsid w:val="00097673"/>
    <w:rsid w:val="000A2075"/>
    <w:rsid w:val="000A4827"/>
    <w:rsid w:val="000A5817"/>
    <w:rsid w:val="000A5CAA"/>
    <w:rsid w:val="000A6741"/>
    <w:rsid w:val="000B0332"/>
    <w:rsid w:val="000B0FE9"/>
    <w:rsid w:val="000B74A1"/>
    <w:rsid w:val="000C4651"/>
    <w:rsid w:val="000C586E"/>
    <w:rsid w:val="000D09E5"/>
    <w:rsid w:val="000D70ED"/>
    <w:rsid w:val="000D7F94"/>
    <w:rsid w:val="000E1040"/>
    <w:rsid w:val="000E31FE"/>
    <w:rsid w:val="000E49DB"/>
    <w:rsid w:val="000E7AA4"/>
    <w:rsid w:val="000F048D"/>
    <w:rsid w:val="000F5991"/>
    <w:rsid w:val="000F7A4F"/>
    <w:rsid w:val="000F7AE3"/>
    <w:rsid w:val="00105C59"/>
    <w:rsid w:val="00111B83"/>
    <w:rsid w:val="001240A5"/>
    <w:rsid w:val="00126B07"/>
    <w:rsid w:val="0012715D"/>
    <w:rsid w:val="00132A0E"/>
    <w:rsid w:val="00135FE1"/>
    <w:rsid w:val="00137229"/>
    <w:rsid w:val="00142623"/>
    <w:rsid w:val="00142C15"/>
    <w:rsid w:val="00144E27"/>
    <w:rsid w:val="00150DC0"/>
    <w:rsid w:val="0015354D"/>
    <w:rsid w:val="00154129"/>
    <w:rsid w:val="00160109"/>
    <w:rsid w:val="00162090"/>
    <w:rsid w:val="00163CC1"/>
    <w:rsid w:val="00163DCB"/>
    <w:rsid w:val="00164F99"/>
    <w:rsid w:val="00167A0E"/>
    <w:rsid w:val="001717C7"/>
    <w:rsid w:val="001768C0"/>
    <w:rsid w:val="00182B77"/>
    <w:rsid w:val="0019517B"/>
    <w:rsid w:val="001963F0"/>
    <w:rsid w:val="001A1AFA"/>
    <w:rsid w:val="001A39A0"/>
    <w:rsid w:val="001A4307"/>
    <w:rsid w:val="001A4968"/>
    <w:rsid w:val="001A68BF"/>
    <w:rsid w:val="001B18C0"/>
    <w:rsid w:val="001B4237"/>
    <w:rsid w:val="001B4992"/>
    <w:rsid w:val="001B6052"/>
    <w:rsid w:val="001B64A5"/>
    <w:rsid w:val="001B672B"/>
    <w:rsid w:val="001C1B3D"/>
    <w:rsid w:val="001C26E6"/>
    <w:rsid w:val="001C44E6"/>
    <w:rsid w:val="001C7721"/>
    <w:rsid w:val="001D336E"/>
    <w:rsid w:val="001D6EF4"/>
    <w:rsid w:val="001E0649"/>
    <w:rsid w:val="001E2E11"/>
    <w:rsid w:val="001F72FF"/>
    <w:rsid w:val="00200EFF"/>
    <w:rsid w:val="00203CC6"/>
    <w:rsid w:val="00204556"/>
    <w:rsid w:val="00205FF4"/>
    <w:rsid w:val="00221F4D"/>
    <w:rsid w:val="00224A69"/>
    <w:rsid w:val="0023206B"/>
    <w:rsid w:val="0023519E"/>
    <w:rsid w:val="0024130F"/>
    <w:rsid w:val="00241E23"/>
    <w:rsid w:val="00243113"/>
    <w:rsid w:val="002432A9"/>
    <w:rsid w:val="00245D9C"/>
    <w:rsid w:val="0026380E"/>
    <w:rsid w:val="00263FC0"/>
    <w:rsid w:val="002664D9"/>
    <w:rsid w:val="00273401"/>
    <w:rsid w:val="002736DA"/>
    <w:rsid w:val="0027414D"/>
    <w:rsid w:val="00274BCE"/>
    <w:rsid w:val="00284EF0"/>
    <w:rsid w:val="002855C1"/>
    <w:rsid w:val="0028615D"/>
    <w:rsid w:val="00287D7B"/>
    <w:rsid w:val="00292EA6"/>
    <w:rsid w:val="002A0F62"/>
    <w:rsid w:val="002A4D22"/>
    <w:rsid w:val="002A519F"/>
    <w:rsid w:val="002B2635"/>
    <w:rsid w:val="002B3265"/>
    <w:rsid w:val="002B43EC"/>
    <w:rsid w:val="002B62E4"/>
    <w:rsid w:val="002B7106"/>
    <w:rsid w:val="002C14E0"/>
    <w:rsid w:val="002C2733"/>
    <w:rsid w:val="002D3FAB"/>
    <w:rsid w:val="002D4904"/>
    <w:rsid w:val="002D4DFD"/>
    <w:rsid w:val="002E6206"/>
    <w:rsid w:val="002E6BBC"/>
    <w:rsid w:val="002F5F2F"/>
    <w:rsid w:val="00301851"/>
    <w:rsid w:val="00302D3B"/>
    <w:rsid w:val="00305CAA"/>
    <w:rsid w:val="0030661B"/>
    <w:rsid w:val="003125E4"/>
    <w:rsid w:val="00314B6A"/>
    <w:rsid w:val="003155DD"/>
    <w:rsid w:val="003176DA"/>
    <w:rsid w:val="00321836"/>
    <w:rsid w:val="00321FD2"/>
    <w:rsid w:val="00325C93"/>
    <w:rsid w:val="00326212"/>
    <w:rsid w:val="003322E4"/>
    <w:rsid w:val="003328AC"/>
    <w:rsid w:val="00333762"/>
    <w:rsid w:val="00336975"/>
    <w:rsid w:val="003401E0"/>
    <w:rsid w:val="00341D25"/>
    <w:rsid w:val="0034352F"/>
    <w:rsid w:val="00346182"/>
    <w:rsid w:val="00346B58"/>
    <w:rsid w:val="00347B13"/>
    <w:rsid w:val="00356A88"/>
    <w:rsid w:val="00362736"/>
    <w:rsid w:val="00363AE0"/>
    <w:rsid w:val="00366769"/>
    <w:rsid w:val="003733C6"/>
    <w:rsid w:val="0037356D"/>
    <w:rsid w:val="003754EE"/>
    <w:rsid w:val="00382043"/>
    <w:rsid w:val="00386602"/>
    <w:rsid w:val="00386F19"/>
    <w:rsid w:val="00387BA3"/>
    <w:rsid w:val="00391A27"/>
    <w:rsid w:val="00391B37"/>
    <w:rsid w:val="00393833"/>
    <w:rsid w:val="00393D23"/>
    <w:rsid w:val="00395DAC"/>
    <w:rsid w:val="00396E5C"/>
    <w:rsid w:val="003974E2"/>
    <w:rsid w:val="003A2CB6"/>
    <w:rsid w:val="003A3B60"/>
    <w:rsid w:val="003A3C6F"/>
    <w:rsid w:val="003B1A25"/>
    <w:rsid w:val="003B25FD"/>
    <w:rsid w:val="003B4BD9"/>
    <w:rsid w:val="003B6A49"/>
    <w:rsid w:val="003C0F62"/>
    <w:rsid w:val="003C10F6"/>
    <w:rsid w:val="003C1C1B"/>
    <w:rsid w:val="003D1DCA"/>
    <w:rsid w:val="003D22BE"/>
    <w:rsid w:val="003D5CF7"/>
    <w:rsid w:val="003D6FAE"/>
    <w:rsid w:val="003E10FE"/>
    <w:rsid w:val="003F115F"/>
    <w:rsid w:val="003F4950"/>
    <w:rsid w:val="003F695F"/>
    <w:rsid w:val="00400E09"/>
    <w:rsid w:val="0040114C"/>
    <w:rsid w:val="00402CE6"/>
    <w:rsid w:val="00406C2A"/>
    <w:rsid w:val="004104C9"/>
    <w:rsid w:val="00422832"/>
    <w:rsid w:val="00425C9E"/>
    <w:rsid w:val="00425F34"/>
    <w:rsid w:val="00431144"/>
    <w:rsid w:val="00433738"/>
    <w:rsid w:val="00433DD7"/>
    <w:rsid w:val="00434B63"/>
    <w:rsid w:val="004412A3"/>
    <w:rsid w:val="00446EE1"/>
    <w:rsid w:val="0045041C"/>
    <w:rsid w:val="00455285"/>
    <w:rsid w:val="00462C55"/>
    <w:rsid w:val="00463335"/>
    <w:rsid w:val="00463AE6"/>
    <w:rsid w:val="00463C37"/>
    <w:rsid w:val="00465DD5"/>
    <w:rsid w:val="00467A29"/>
    <w:rsid w:val="00471556"/>
    <w:rsid w:val="004745DE"/>
    <w:rsid w:val="0047508C"/>
    <w:rsid w:val="0047722E"/>
    <w:rsid w:val="00487791"/>
    <w:rsid w:val="00495369"/>
    <w:rsid w:val="004976D8"/>
    <w:rsid w:val="004A054C"/>
    <w:rsid w:val="004A19BA"/>
    <w:rsid w:val="004A3A34"/>
    <w:rsid w:val="004A623A"/>
    <w:rsid w:val="004A68A1"/>
    <w:rsid w:val="004A7477"/>
    <w:rsid w:val="004A77F5"/>
    <w:rsid w:val="004A7DB2"/>
    <w:rsid w:val="004B0ABE"/>
    <w:rsid w:val="004C7296"/>
    <w:rsid w:val="004D66C9"/>
    <w:rsid w:val="004D66D3"/>
    <w:rsid w:val="004D6977"/>
    <w:rsid w:val="004D759F"/>
    <w:rsid w:val="004E1E56"/>
    <w:rsid w:val="004E253D"/>
    <w:rsid w:val="004E7E2A"/>
    <w:rsid w:val="004F18C5"/>
    <w:rsid w:val="004F2558"/>
    <w:rsid w:val="00500513"/>
    <w:rsid w:val="005035A3"/>
    <w:rsid w:val="00504BD4"/>
    <w:rsid w:val="00512716"/>
    <w:rsid w:val="00513BA3"/>
    <w:rsid w:val="00513F4F"/>
    <w:rsid w:val="0051654D"/>
    <w:rsid w:val="00516EEE"/>
    <w:rsid w:val="00517404"/>
    <w:rsid w:val="0052625B"/>
    <w:rsid w:val="00541F41"/>
    <w:rsid w:val="005542B7"/>
    <w:rsid w:val="00554D32"/>
    <w:rsid w:val="00554EE7"/>
    <w:rsid w:val="00554EFE"/>
    <w:rsid w:val="00562BE9"/>
    <w:rsid w:val="00570199"/>
    <w:rsid w:val="00571472"/>
    <w:rsid w:val="005768F1"/>
    <w:rsid w:val="005779D8"/>
    <w:rsid w:val="0058218B"/>
    <w:rsid w:val="00592873"/>
    <w:rsid w:val="005A0360"/>
    <w:rsid w:val="005A0DE3"/>
    <w:rsid w:val="005B3760"/>
    <w:rsid w:val="005B3C58"/>
    <w:rsid w:val="005C4DFD"/>
    <w:rsid w:val="005C5AB6"/>
    <w:rsid w:val="005C5D73"/>
    <w:rsid w:val="005C7511"/>
    <w:rsid w:val="005C7BA7"/>
    <w:rsid w:val="005D3513"/>
    <w:rsid w:val="005D7B9D"/>
    <w:rsid w:val="005E699B"/>
    <w:rsid w:val="005F0376"/>
    <w:rsid w:val="005F72CA"/>
    <w:rsid w:val="00607E43"/>
    <w:rsid w:val="00607E9B"/>
    <w:rsid w:val="00610AA2"/>
    <w:rsid w:val="00612819"/>
    <w:rsid w:val="00612EEB"/>
    <w:rsid w:val="00612F02"/>
    <w:rsid w:val="006168AF"/>
    <w:rsid w:val="006176CF"/>
    <w:rsid w:val="0062124D"/>
    <w:rsid w:val="0062172B"/>
    <w:rsid w:val="00622923"/>
    <w:rsid w:val="0062466E"/>
    <w:rsid w:val="00625343"/>
    <w:rsid w:val="00626992"/>
    <w:rsid w:val="00627A41"/>
    <w:rsid w:val="0063421B"/>
    <w:rsid w:val="00637394"/>
    <w:rsid w:val="006438C5"/>
    <w:rsid w:val="0064516F"/>
    <w:rsid w:val="006523ED"/>
    <w:rsid w:val="00654434"/>
    <w:rsid w:val="006607EF"/>
    <w:rsid w:val="00660F1A"/>
    <w:rsid w:val="00663115"/>
    <w:rsid w:val="00663168"/>
    <w:rsid w:val="00664D40"/>
    <w:rsid w:val="0066599E"/>
    <w:rsid w:val="0067182B"/>
    <w:rsid w:val="006817A3"/>
    <w:rsid w:val="00681EF2"/>
    <w:rsid w:val="00682E81"/>
    <w:rsid w:val="00684368"/>
    <w:rsid w:val="00696C75"/>
    <w:rsid w:val="006A136F"/>
    <w:rsid w:val="006A3645"/>
    <w:rsid w:val="006A3BEB"/>
    <w:rsid w:val="006B0B01"/>
    <w:rsid w:val="006B1377"/>
    <w:rsid w:val="006C2B57"/>
    <w:rsid w:val="006C52F6"/>
    <w:rsid w:val="006D14A8"/>
    <w:rsid w:val="006D23A1"/>
    <w:rsid w:val="006D2920"/>
    <w:rsid w:val="006D29E9"/>
    <w:rsid w:val="006D68DA"/>
    <w:rsid w:val="006D7F88"/>
    <w:rsid w:val="006E0A27"/>
    <w:rsid w:val="006E471E"/>
    <w:rsid w:val="006E4F69"/>
    <w:rsid w:val="006E787A"/>
    <w:rsid w:val="006F0447"/>
    <w:rsid w:val="006F155C"/>
    <w:rsid w:val="006F161B"/>
    <w:rsid w:val="006F1650"/>
    <w:rsid w:val="006F4BED"/>
    <w:rsid w:val="00700FEB"/>
    <w:rsid w:val="00702AC5"/>
    <w:rsid w:val="00707C43"/>
    <w:rsid w:val="007101FC"/>
    <w:rsid w:val="00716E5D"/>
    <w:rsid w:val="00720E34"/>
    <w:rsid w:val="00726916"/>
    <w:rsid w:val="007339FD"/>
    <w:rsid w:val="00736FE6"/>
    <w:rsid w:val="00743AF4"/>
    <w:rsid w:val="00745A66"/>
    <w:rsid w:val="0075352F"/>
    <w:rsid w:val="00756BA3"/>
    <w:rsid w:val="007579E0"/>
    <w:rsid w:val="00762B6A"/>
    <w:rsid w:val="00763DCB"/>
    <w:rsid w:val="007711EC"/>
    <w:rsid w:val="00772B25"/>
    <w:rsid w:val="007768A0"/>
    <w:rsid w:val="00787B1C"/>
    <w:rsid w:val="00791ADB"/>
    <w:rsid w:val="00796A75"/>
    <w:rsid w:val="007A2769"/>
    <w:rsid w:val="007A2CCF"/>
    <w:rsid w:val="007A37F7"/>
    <w:rsid w:val="007A7F6D"/>
    <w:rsid w:val="007B2067"/>
    <w:rsid w:val="007B4951"/>
    <w:rsid w:val="007C0A6E"/>
    <w:rsid w:val="007C2DFA"/>
    <w:rsid w:val="007C3981"/>
    <w:rsid w:val="007C7542"/>
    <w:rsid w:val="007D067E"/>
    <w:rsid w:val="007D1EC5"/>
    <w:rsid w:val="007D5BC0"/>
    <w:rsid w:val="007E1475"/>
    <w:rsid w:val="007E43DC"/>
    <w:rsid w:val="007E44B4"/>
    <w:rsid w:val="007E6BC8"/>
    <w:rsid w:val="007F6A9C"/>
    <w:rsid w:val="00803238"/>
    <w:rsid w:val="00803801"/>
    <w:rsid w:val="00804133"/>
    <w:rsid w:val="0080596F"/>
    <w:rsid w:val="00805DB8"/>
    <w:rsid w:val="00810AC4"/>
    <w:rsid w:val="00815FB2"/>
    <w:rsid w:val="00817F9A"/>
    <w:rsid w:val="00823CBF"/>
    <w:rsid w:val="00826065"/>
    <w:rsid w:val="008266D4"/>
    <w:rsid w:val="00826813"/>
    <w:rsid w:val="008437D7"/>
    <w:rsid w:val="008474AE"/>
    <w:rsid w:val="00860D75"/>
    <w:rsid w:val="00861E17"/>
    <w:rsid w:val="00870505"/>
    <w:rsid w:val="008746DA"/>
    <w:rsid w:val="00874C14"/>
    <w:rsid w:val="008767F7"/>
    <w:rsid w:val="00877A38"/>
    <w:rsid w:val="00883966"/>
    <w:rsid w:val="00885272"/>
    <w:rsid w:val="00896DFC"/>
    <w:rsid w:val="008A12E2"/>
    <w:rsid w:val="008A318A"/>
    <w:rsid w:val="008A397E"/>
    <w:rsid w:val="008A47A8"/>
    <w:rsid w:val="008A6EAC"/>
    <w:rsid w:val="008B089D"/>
    <w:rsid w:val="008B0996"/>
    <w:rsid w:val="008B3D6C"/>
    <w:rsid w:val="008B4BFE"/>
    <w:rsid w:val="008B6CC1"/>
    <w:rsid w:val="008C10F3"/>
    <w:rsid w:val="008C14F6"/>
    <w:rsid w:val="008C23A8"/>
    <w:rsid w:val="008C4280"/>
    <w:rsid w:val="008C6FA4"/>
    <w:rsid w:val="008D1646"/>
    <w:rsid w:val="008D3145"/>
    <w:rsid w:val="008D3CED"/>
    <w:rsid w:val="008D4C9F"/>
    <w:rsid w:val="008E13CE"/>
    <w:rsid w:val="008F0F72"/>
    <w:rsid w:val="008F3AB0"/>
    <w:rsid w:val="008F6E57"/>
    <w:rsid w:val="00903C8A"/>
    <w:rsid w:val="00912EE0"/>
    <w:rsid w:val="0091377B"/>
    <w:rsid w:val="009215D3"/>
    <w:rsid w:val="009220FA"/>
    <w:rsid w:val="0092220C"/>
    <w:rsid w:val="009261A6"/>
    <w:rsid w:val="00926BC1"/>
    <w:rsid w:val="009278DC"/>
    <w:rsid w:val="00930D5C"/>
    <w:rsid w:val="00931136"/>
    <w:rsid w:val="00933554"/>
    <w:rsid w:val="00934FC5"/>
    <w:rsid w:val="009350B7"/>
    <w:rsid w:val="009355C2"/>
    <w:rsid w:val="00937B4A"/>
    <w:rsid w:val="00940922"/>
    <w:rsid w:val="009434AB"/>
    <w:rsid w:val="009442F2"/>
    <w:rsid w:val="00944F6F"/>
    <w:rsid w:val="00947B79"/>
    <w:rsid w:val="00952232"/>
    <w:rsid w:val="00953C44"/>
    <w:rsid w:val="00953D4D"/>
    <w:rsid w:val="00954AB2"/>
    <w:rsid w:val="00955321"/>
    <w:rsid w:val="00957F5C"/>
    <w:rsid w:val="009644AA"/>
    <w:rsid w:val="00972DC6"/>
    <w:rsid w:val="009756DF"/>
    <w:rsid w:val="00976E9F"/>
    <w:rsid w:val="009809A9"/>
    <w:rsid w:val="009904C0"/>
    <w:rsid w:val="009927C9"/>
    <w:rsid w:val="0099545A"/>
    <w:rsid w:val="009978F2"/>
    <w:rsid w:val="009A0266"/>
    <w:rsid w:val="009A12EB"/>
    <w:rsid w:val="009A25CE"/>
    <w:rsid w:val="009A7324"/>
    <w:rsid w:val="009B1F6B"/>
    <w:rsid w:val="009B22DE"/>
    <w:rsid w:val="009B3397"/>
    <w:rsid w:val="009B3853"/>
    <w:rsid w:val="009B67E8"/>
    <w:rsid w:val="009C345D"/>
    <w:rsid w:val="009C51EB"/>
    <w:rsid w:val="009D03D1"/>
    <w:rsid w:val="009D20AE"/>
    <w:rsid w:val="009D5481"/>
    <w:rsid w:val="009E171C"/>
    <w:rsid w:val="009E69EB"/>
    <w:rsid w:val="009F1954"/>
    <w:rsid w:val="009F4F05"/>
    <w:rsid w:val="00A00517"/>
    <w:rsid w:val="00A01519"/>
    <w:rsid w:val="00A04AF7"/>
    <w:rsid w:val="00A05D6C"/>
    <w:rsid w:val="00A1166B"/>
    <w:rsid w:val="00A11866"/>
    <w:rsid w:val="00A11F7E"/>
    <w:rsid w:val="00A1230A"/>
    <w:rsid w:val="00A151E9"/>
    <w:rsid w:val="00A15D2C"/>
    <w:rsid w:val="00A25477"/>
    <w:rsid w:val="00A25585"/>
    <w:rsid w:val="00A2559F"/>
    <w:rsid w:val="00A3132F"/>
    <w:rsid w:val="00A3644C"/>
    <w:rsid w:val="00A41528"/>
    <w:rsid w:val="00A424E3"/>
    <w:rsid w:val="00A466BD"/>
    <w:rsid w:val="00A53732"/>
    <w:rsid w:val="00A55EC4"/>
    <w:rsid w:val="00A561AB"/>
    <w:rsid w:val="00A60F48"/>
    <w:rsid w:val="00A674A4"/>
    <w:rsid w:val="00A71C5F"/>
    <w:rsid w:val="00A86961"/>
    <w:rsid w:val="00A91DF2"/>
    <w:rsid w:val="00A97E51"/>
    <w:rsid w:val="00AA14C0"/>
    <w:rsid w:val="00AA553D"/>
    <w:rsid w:val="00AB1CB3"/>
    <w:rsid w:val="00AB23D3"/>
    <w:rsid w:val="00AB683A"/>
    <w:rsid w:val="00AC02C6"/>
    <w:rsid w:val="00AC22CA"/>
    <w:rsid w:val="00AC3369"/>
    <w:rsid w:val="00AC76D1"/>
    <w:rsid w:val="00AC7E2C"/>
    <w:rsid w:val="00AD01FE"/>
    <w:rsid w:val="00AD0C0F"/>
    <w:rsid w:val="00B01EC2"/>
    <w:rsid w:val="00B0380A"/>
    <w:rsid w:val="00B05053"/>
    <w:rsid w:val="00B050EC"/>
    <w:rsid w:val="00B06096"/>
    <w:rsid w:val="00B06C53"/>
    <w:rsid w:val="00B16E46"/>
    <w:rsid w:val="00B174F7"/>
    <w:rsid w:val="00B2138D"/>
    <w:rsid w:val="00B317BA"/>
    <w:rsid w:val="00B501BB"/>
    <w:rsid w:val="00B516C6"/>
    <w:rsid w:val="00B51C5E"/>
    <w:rsid w:val="00B52130"/>
    <w:rsid w:val="00B54956"/>
    <w:rsid w:val="00B54BFA"/>
    <w:rsid w:val="00B60E35"/>
    <w:rsid w:val="00B61C16"/>
    <w:rsid w:val="00B62757"/>
    <w:rsid w:val="00B632BE"/>
    <w:rsid w:val="00B67110"/>
    <w:rsid w:val="00B672D9"/>
    <w:rsid w:val="00B67BCB"/>
    <w:rsid w:val="00B67C56"/>
    <w:rsid w:val="00B7074A"/>
    <w:rsid w:val="00B7151E"/>
    <w:rsid w:val="00B718C7"/>
    <w:rsid w:val="00B736AD"/>
    <w:rsid w:val="00B74302"/>
    <w:rsid w:val="00B75E01"/>
    <w:rsid w:val="00B81865"/>
    <w:rsid w:val="00B84629"/>
    <w:rsid w:val="00B936D3"/>
    <w:rsid w:val="00B95604"/>
    <w:rsid w:val="00BA60C4"/>
    <w:rsid w:val="00BA6CFC"/>
    <w:rsid w:val="00BA7130"/>
    <w:rsid w:val="00BB273A"/>
    <w:rsid w:val="00BC5BD4"/>
    <w:rsid w:val="00BC66C3"/>
    <w:rsid w:val="00BE182B"/>
    <w:rsid w:val="00BE4649"/>
    <w:rsid w:val="00C06408"/>
    <w:rsid w:val="00C10F8D"/>
    <w:rsid w:val="00C1195B"/>
    <w:rsid w:val="00C127BB"/>
    <w:rsid w:val="00C12CD1"/>
    <w:rsid w:val="00C16F73"/>
    <w:rsid w:val="00C17480"/>
    <w:rsid w:val="00C24644"/>
    <w:rsid w:val="00C269AD"/>
    <w:rsid w:val="00C33DE5"/>
    <w:rsid w:val="00C3513D"/>
    <w:rsid w:val="00C435C2"/>
    <w:rsid w:val="00C53FC6"/>
    <w:rsid w:val="00C60E2A"/>
    <w:rsid w:val="00C62529"/>
    <w:rsid w:val="00C678DB"/>
    <w:rsid w:val="00C678FB"/>
    <w:rsid w:val="00C757FA"/>
    <w:rsid w:val="00C80D6D"/>
    <w:rsid w:val="00C83387"/>
    <w:rsid w:val="00CA2F67"/>
    <w:rsid w:val="00CA3D9E"/>
    <w:rsid w:val="00CA6121"/>
    <w:rsid w:val="00CB410D"/>
    <w:rsid w:val="00CB4392"/>
    <w:rsid w:val="00CB5F4B"/>
    <w:rsid w:val="00CB6314"/>
    <w:rsid w:val="00CB6BF2"/>
    <w:rsid w:val="00CB7CF2"/>
    <w:rsid w:val="00CC2D09"/>
    <w:rsid w:val="00CD210A"/>
    <w:rsid w:val="00CD392C"/>
    <w:rsid w:val="00CD4BEF"/>
    <w:rsid w:val="00CD4E5E"/>
    <w:rsid w:val="00CD5E67"/>
    <w:rsid w:val="00CE0BA8"/>
    <w:rsid w:val="00CE0BA9"/>
    <w:rsid w:val="00CE0CDD"/>
    <w:rsid w:val="00CE1A90"/>
    <w:rsid w:val="00CE482E"/>
    <w:rsid w:val="00CE722D"/>
    <w:rsid w:val="00CF0891"/>
    <w:rsid w:val="00CF2262"/>
    <w:rsid w:val="00CF37F6"/>
    <w:rsid w:val="00CF53F1"/>
    <w:rsid w:val="00CF6B9A"/>
    <w:rsid w:val="00D02042"/>
    <w:rsid w:val="00D02DDE"/>
    <w:rsid w:val="00D043AB"/>
    <w:rsid w:val="00D04614"/>
    <w:rsid w:val="00D04DB4"/>
    <w:rsid w:val="00D11A2D"/>
    <w:rsid w:val="00D1403A"/>
    <w:rsid w:val="00D1475E"/>
    <w:rsid w:val="00D15F0F"/>
    <w:rsid w:val="00D2070C"/>
    <w:rsid w:val="00D21702"/>
    <w:rsid w:val="00D21D1C"/>
    <w:rsid w:val="00D31471"/>
    <w:rsid w:val="00D32841"/>
    <w:rsid w:val="00D33841"/>
    <w:rsid w:val="00D36846"/>
    <w:rsid w:val="00D374DE"/>
    <w:rsid w:val="00D408FF"/>
    <w:rsid w:val="00D4122F"/>
    <w:rsid w:val="00D42D20"/>
    <w:rsid w:val="00D42ECE"/>
    <w:rsid w:val="00D4552B"/>
    <w:rsid w:val="00D4653E"/>
    <w:rsid w:val="00D46661"/>
    <w:rsid w:val="00D5129E"/>
    <w:rsid w:val="00D55044"/>
    <w:rsid w:val="00D702F3"/>
    <w:rsid w:val="00D74BB0"/>
    <w:rsid w:val="00D848F9"/>
    <w:rsid w:val="00D8492C"/>
    <w:rsid w:val="00D861F2"/>
    <w:rsid w:val="00D86E64"/>
    <w:rsid w:val="00D96A1F"/>
    <w:rsid w:val="00DA066B"/>
    <w:rsid w:val="00DA0F23"/>
    <w:rsid w:val="00DA2B92"/>
    <w:rsid w:val="00DB1A27"/>
    <w:rsid w:val="00DB5717"/>
    <w:rsid w:val="00DC0BDB"/>
    <w:rsid w:val="00DC1817"/>
    <w:rsid w:val="00DC5145"/>
    <w:rsid w:val="00DC5F98"/>
    <w:rsid w:val="00DC6D2C"/>
    <w:rsid w:val="00DD0808"/>
    <w:rsid w:val="00DD1590"/>
    <w:rsid w:val="00DD6E7A"/>
    <w:rsid w:val="00DD6EA0"/>
    <w:rsid w:val="00DE2934"/>
    <w:rsid w:val="00DE45D7"/>
    <w:rsid w:val="00DF263D"/>
    <w:rsid w:val="00DF2D2A"/>
    <w:rsid w:val="00DF6A7C"/>
    <w:rsid w:val="00DF7860"/>
    <w:rsid w:val="00E05329"/>
    <w:rsid w:val="00E056C2"/>
    <w:rsid w:val="00E05B43"/>
    <w:rsid w:val="00E11573"/>
    <w:rsid w:val="00E11BF2"/>
    <w:rsid w:val="00E1555D"/>
    <w:rsid w:val="00E161C9"/>
    <w:rsid w:val="00E228AB"/>
    <w:rsid w:val="00E2345F"/>
    <w:rsid w:val="00E2468C"/>
    <w:rsid w:val="00E311F5"/>
    <w:rsid w:val="00E337B8"/>
    <w:rsid w:val="00E43B60"/>
    <w:rsid w:val="00E4524C"/>
    <w:rsid w:val="00E526EF"/>
    <w:rsid w:val="00E53572"/>
    <w:rsid w:val="00E56BAE"/>
    <w:rsid w:val="00E60302"/>
    <w:rsid w:val="00E63460"/>
    <w:rsid w:val="00E659A3"/>
    <w:rsid w:val="00E721D9"/>
    <w:rsid w:val="00E75BB8"/>
    <w:rsid w:val="00E83A7F"/>
    <w:rsid w:val="00E842BB"/>
    <w:rsid w:val="00E9377E"/>
    <w:rsid w:val="00E94465"/>
    <w:rsid w:val="00E97147"/>
    <w:rsid w:val="00E97AD6"/>
    <w:rsid w:val="00EA28C9"/>
    <w:rsid w:val="00EA4BE7"/>
    <w:rsid w:val="00EA53D7"/>
    <w:rsid w:val="00EA6EDF"/>
    <w:rsid w:val="00EB11F3"/>
    <w:rsid w:val="00EB2137"/>
    <w:rsid w:val="00EB3536"/>
    <w:rsid w:val="00EC73A2"/>
    <w:rsid w:val="00EC7B36"/>
    <w:rsid w:val="00ED7DC9"/>
    <w:rsid w:val="00EE5662"/>
    <w:rsid w:val="00EF5335"/>
    <w:rsid w:val="00EF7BB8"/>
    <w:rsid w:val="00F0026A"/>
    <w:rsid w:val="00F00409"/>
    <w:rsid w:val="00F00832"/>
    <w:rsid w:val="00F059AA"/>
    <w:rsid w:val="00F16D96"/>
    <w:rsid w:val="00F321D6"/>
    <w:rsid w:val="00F45C21"/>
    <w:rsid w:val="00F4632B"/>
    <w:rsid w:val="00F510C8"/>
    <w:rsid w:val="00F54177"/>
    <w:rsid w:val="00F61EF2"/>
    <w:rsid w:val="00F62BBF"/>
    <w:rsid w:val="00F635BD"/>
    <w:rsid w:val="00F72C04"/>
    <w:rsid w:val="00F778C3"/>
    <w:rsid w:val="00F82C72"/>
    <w:rsid w:val="00F86DF0"/>
    <w:rsid w:val="00F9209F"/>
    <w:rsid w:val="00F92BAB"/>
    <w:rsid w:val="00FA3417"/>
    <w:rsid w:val="00FB0275"/>
    <w:rsid w:val="00FB0845"/>
    <w:rsid w:val="00FB693D"/>
    <w:rsid w:val="00FB6C3E"/>
    <w:rsid w:val="00FC0FFF"/>
    <w:rsid w:val="00FC30DC"/>
    <w:rsid w:val="00FC4850"/>
    <w:rsid w:val="00FC5035"/>
    <w:rsid w:val="00FC5372"/>
    <w:rsid w:val="00FD2250"/>
    <w:rsid w:val="00FE22A5"/>
    <w:rsid w:val="00FE2CF5"/>
    <w:rsid w:val="00FE7CB1"/>
    <w:rsid w:val="00FF0DBB"/>
    <w:rsid w:val="00FF13C1"/>
    <w:rsid w:val="00FF73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semiHidden/>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semiHidden/>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39151381">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1879276803">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1578</Words>
  <Characters>9312</Characters>
  <Application>Microsoft Office Word</Application>
  <DocSecurity>0</DocSecurity>
  <Lines>77</Lines>
  <Paragraphs>21</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Kateřina Megerlová</cp:lastModifiedBy>
  <cp:revision>31</cp:revision>
  <cp:lastPrinted>2026-01-02T09:27:00Z</cp:lastPrinted>
  <dcterms:created xsi:type="dcterms:W3CDTF">2026-06-17T12:49:00Z</dcterms:created>
  <dcterms:modified xsi:type="dcterms:W3CDTF">2026-09-01T11:24:00Z</dcterms:modified>
</cp:coreProperties>
</file>